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5" w:rsidRPr="009418F2" w:rsidRDefault="001C3FF5" w:rsidP="001C3FF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1"/>
      <w:r w:rsidRPr="009418F2">
        <w:rPr>
          <w:rFonts w:ascii="方正小标宋简体" w:eastAsia="方正小标宋简体" w:hAnsi="方正小标宋简体" w:cs="方正小标宋简体" w:hint="eastAsia"/>
          <w:sz w:val="44"/>
          <w:szCs w:val="44"/>
        </w:rPr>
        <w:t>南谯区</w:t>
      </w:r>
      <w:r w:rsidRPr="009418F2">
        <w:rPr>
          <w:rFonts w:ascii="方正小标宋简体" w:eastAsia="方正小标宋简体" w:hAnsi="方正小标宋简体" w:cs="方正小标宋简体"/>
          <w:sz w:val="44"/>
          <w:szCs w:val="44"/>
        </w:rPr>
        <w:t>科技局</w:t>
      </w:r>
      <w:r w:rsidRPr="009418F2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2021年度政府信息公开工作年度报告</w:t>
      </w:r>
    </w:p>
    <w:p w:rsidR="007329C4" w:rsidRPr="009418F2" w:rsidRDefault="007329C4"/>
    <w:p w:rsidR="007329C4" w:rsidRPr="009418F2" w:rsidRDefault="007329C4" w:rsidP="001F27BB">
      <w:pPr>
        <w:ind w:firstLineChars="200" w:firstLine="600"/>
        <w:rPr>
          <w:color w:val="000000"/>
          <w:sz w:val="30"/>
          <w:szCs w:val="30"/>
        </w:rPr>
      </w:pPr>
      <w:r w:rsidRPr="009418F2">
        <w:rPr>
          <w:color w:val="000000"/>
          <w:sz w:val="30"/>
          <w:szCs w:val="30"/>
        </w:rPr>
        <w:t>本报告是《中华人民共和国政府信息公开条例》确立的法定制度安排，按照《中华人民共和国政府信息公开工作年度报告格式》要求，由南谯区</w:t>
      </w:r>
      <w:r w:rsidR="007410CF" w:rsidRPr="009418F2">
        <w:rPr>
          <w:rFonts w:hint="eastAsia"/>
          <w:color w:val="000000"/>
          <w:sz w:val="30"/>
          <w:szCs w:val="30"/>
        </w:rPr>
        <w:t>科技局</w:t>
      </w:r>
      <w:r w:rsidRPr="009418F2">
        <w:rPr>
          <w:color w:val="000000"/>
          <w:sz w:val="30"/>
          <w:szCs w:val="30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</w:t>
      </w:r>
      <w:r w:rsidRPr="009418F2">
        <w:rPr>
          <w:color w:val="000000"/>
          <w:sz w:val="30"/>
          <w:szCs w:val="30"/>
        </w:rPr>
        <w:t>2021</w:t>
      </w:r>
      <w:r w:rsidRPr="009418F2">
        <w:rPr>
          <w:color w:val="000000"/>
          <w:sz w:val="30"/>
          <w:szCs w:val="30"/>
        </w:rPr>
        <w:t>年</w:t>
      </w:r>
      <w:r w:rsidRPr="009418F2">
        <w:rPr>
          <w:color w:val="000000"/>
          <w:sz w:val="30"/>
          <w:szCs w:val="30"/>
        </w:rPr>
        <w:t>1</w:t>
      </w:r>
      <w:r w:rsidRPr="009418F2">
        <w:rPr>
          <w:color w:val="000000"/>
          <w:sz w:val="30"/>
          <w:szCs w:val="30"/>
        </w:rPr>
        <w:t>月</w:t>
      </w:r>
      <w:r w:rsidRPr="009418F2">
        <w:rPr>
          <w:color w:val="000000"/>
          <w:sz w:val="30"/>
          <w:szCs w:val="30"/>
        </w:rPr>
        <w:t>1</w:t>
      </w:r>
      <w:r w:rsidRPr="009418F2">
        <w:rPr>
          <w:color w:val="000000"/>
          <w:sz w:val="30"/>
          <w:szCs w:val="30"/>
        </w:rPr>
        <w:t>日起至</w:t>
      </w:r>
      <w:r w:rsidRPr="009418F2">
        <w:rPr>
          <w:color w:val="000000"/>
          <w:sz w:val="30"/>
          <w:szCs w:val="30"/>
        </w:rPr>
        <w:t>2021</w:t>
      </w:r>
      <w:r w:rsidRPr="009418F2">
        <w:rPr>
          <w:color w:val="000000"/>
          <w:sz w:val="30"/>
          <w:szCs w:val="30"/>
        </w:rPr>
        <w:t>年</w:t>
      </w:r>
      <w:r w:rsidRPr="009418F2">
        <w:rPr>
          <w:color w:val="000000"/>
          <w:sz w:val="30"/>
          <w:szCs w:val="30"/>
        </w:rPr>
        <w:t>12</w:t>
      </w:r>
      <w:r w:rsidRPr="009418F2">
        <w:rPr>
          <w:color w:val="000000"/>
          <w:sz w:val="30"/>
          <w:szCs w:val="30"/>
        </w:rPr>
        <w:t>月</w:t>
      </w:r>
      <w:r w:rsidRPr="009418F2">
        <w:rPr>
          <w:color w:val="000000"/>
          <w:sz w:val="30"/>
          <w:szCs w:val="30"/>
        </w:rPr>
        <w:t>31</w:t>
      </w:r>
      <w:r w:rsidRPr="009418F2">
        <w:rPr>
          <w:color w:val="000000"/>
          <w:sz w:val="30"/>
          <w:szCs w:val="30"/>
        </w:rPr>
        <w:t>日止。本报告以网上公开的形式进行公布。如对本报告有任何疑问，请与南谯区</w:t>
      </w:r>
      <w:r w:rsidR="00077D01" w:rsidRPr="009418F2">
        <w:rPr>
          <w:rFonts w:hint="eastAsia"/>
          <w:color w:val="000000"/>
          <w:sz w:val="30"/>
          <w:szCs w:val="30"/>
        </w:rPr>
        <w:t>科技局</w:t>
      </w:r>
      <w:r w:rsidRPr="009418F2">
        <w:rPr>
          <w:color w:val="000000"/>
          <w:sz w:val="30"/>
          <w:szCs w:val="30"/>
        </w:rPr>
        <w:t>联系（地址：</w:t>
      </w:r>
      <w:r w:rsidR="00077D01" w:rsidRPr="009418F2">
        <w:rPr>
          <w:rFonts w:hint="eastAsia"/>
          <w:color w:val="000000"/>
          <w:sz w:val="30"/>
          <w:szCs w:val="30"/>
        </w:rPr>
        <w:t>南谯政务新区</w:t>
      </w:r>
      <w:r w:rsidR="00077D01" w:rsidRPr="009418F2">
        <w:rPr>
          <w:rFonts w:hint="eastAsia"/>
          <w:color w:val="000000"/>
          <w:sz w:val="30"/>
          <w:szCs w:val="30"/>
        </w:rPr>
        <w:t>2</w:t>
      </w:r>
      <w:r w:rsidR="00077D01" w:rsidRPr="009418F2">
        <w:rPr>
          <w:rFonts w:hint="eastAsia"/>
          <w:color w:val="000000"/>
          <w:sz w:val="30"/>
          <w:szCs w:val="30"/>
        </w:rPr>
        <w:t>号楼</w:t>
      </w:r>
      <w:r w:rsidR="00077D01" w:rsidRPr="009418F2">
        <w:rPr>
          <w:rFonts w:hint="eastAsia"/>
          <w:color w:val="000000"/>
          <w:sz w:val="30"/>
          <w:szCs w:val="30"/>
        </w:rPr>
        <w:t>210</w:t>
      </w:r>
      <w:r w:rsidR="00077D01" w:rsidRPr="009418F2">
        <w:rPr>
          <w:rFonts w:hint="eastAsia"/>
          <w:color w:val="000000"/>
          <w:sz w:val="30"/>
          <w:szCs w:val="30"/>
        </w:rPr>
        <w:t>办公室</w:t>
      </w:r>
      <w:r w:rsidRPr="009418F2">
        <w:rPr>
          <w:color w:val="000000"/>
          <w:sz w:val="30"/>
          <w:szCs w:val="30"/>
        </w:rPr>
        <w:t>，电话</w:t>
      </w:r>
      <w:r w:rsidRPr="009418F2">
        <w:rPr>
          <w:color w:val="000000"/>
          <w:sz w:val="30"/>
          <w:szCs w:val="30"/>
        </w:rPr>
        <w:t>:</w:t>
      </w:r>
      <w:r w:rsidR="00077D01" w:rsidRPr="009418F2">
        <w:rPr>
          <w:rFonts w:hint="eastAsia"/>
          <w:color w:val="000000"/>
          <w:sz w:val="30"/>
          <w:szCs w:val="30"/>
        </w:rPr>
        <w:t>0550-3110056</w:t>
      </w:r>
      <w:r w:rsidRPr="009418F2">
        <w:rPr>
          <w:color w:val="000000"/>
          <w:sz w:val="30"/>
          <w:szCs w:val="30"/>
        </w:rPr>
        <w:t>，邮箱：</w:t>
      </w:r>
      <w:r w:rsidR="00077D01" w:rsidRPr="009418F2">
        <w:rPr>
          <w:rFonts w:hint="eastAsia"/>
          <w:color w:val="000000"/>
          <w:sz w:val="30"/>
          <w:szCs w:val="30"/>
        </w:rPr>
        <w:t>279030892@qq.com</w:t>
      </w:r>
      <w:r w:rsidRPr="009418F2">
        <w:rPr>
          <w:color w:val="000000"/>
          <w:sz w:val="30"/>
          <w:szCs w:val="30"/>
        </w:rPr>
        <w:t>）。</w:t>
      </w:r>
    </w:p>
    <w:p w:rsidR="007410CF" w:rsidRPr="009418F2" w:rsidRDefault="001C3FF5" w:rsidP="007410CF">
      <w:pPr>
        <w:jc w:val="left"/>
        <w:rPr>
          <w:rFonts w:ascii="黑体" w:eastAsia="黑体" w:hAnsi="黑体" w:cs="黑体"/>
          <w:sz w:val="30"/>
          <w:szCs w:val="30"/>
        </w:rPr>
      </w:pPr>
      <w:r w:rsidRPr="009418F2">
        <w:rPr>
          <w:rFonts w:ascii="黑体" w:eastAsia="黑体" w:hAnsi="黑体" w:cs="黑体" w:hint="eastAsia"/>
          <w:sz w:val="30"/>
          <w:szCs w:val="30"/>
        </w:rPr>
        <w:t>一、总体情况</w:t>
      </w:r>
    </w:p>
    <w:p w:rsidR="00B90CA3" w:rsidRDefault="00B90CA3" w:rsidP="00B90CA3">
      <w:pPr>
        <w:spacing w:line="580" w:lineRule="exact"/>
        <w:ind w:firstLineChars="200" w:firstLine="600"/>
        <w:jc w:val="left"/>
        <w:rPr>
          <w:rFonts w:hint="eastAsia"/>
          <w:color w:val="000000"/>
          <w:sz w:val="30"/>
          <w:szCs w:val="30"/>
        </w:rPr>
      </w:pPr>
      <w:r w:rsidRPr="00B90CA3">
        <w:rPr>
          <w:rFonts w:hint="eastAsia"/>
          <w:color w:val="000000"/>
          <w:sz w:val="30"/>
          <w:szCs w:val="30"/>
        </w:rPr>
        <w:t>我局全面贯彻落实各项政务公开文件精神，按照文件要求，全面安排部署科技局</w:t>
      </w:r>
      <w:r w:rsidRPr="00B90CA3">
        <w:rPr>
          <w:rFonts w:hint="eastAsia"/>
          <w:color w:val="000000"/>
          <w:sz w:val="30"/>
          <w:szCs w:val="30"/>
        </w:rPr>
        <w:t>2021</w:t>
      </w:r>
      <w:r w:rsidRPr="00B90CA3">
        <w:rPr>
          <w:rFonts w:hint="eastAsia"/>
          <w:color w:val="000000"/>
          <w:sz w:val="30"/>
          <w:szCs w:val="30"/>
        </w:rPr>
        <w:t>年政务公开工作。</w:t>
      </w:r>
    </w:p>
    <w:p w:rsidR="001C3FF5" w:rsidRPr="009418F2" w:rsidRDefault="001C3FF5" w:rsidP="001C3FF5">
      <w:pPr>
        <w:spacing w:line="580" w:lineRule="exact"/>
        <w:jc w:val="left"/>
        <w:rPr>
          <w:rFonts w:ascii="楷体_GB2312" w:hAnsi="楷体_GB2312" w:cs="楷体_GB2312" w:hint="eastAsia"/>
          <w:b/>
          <w:bCs/>
          <w:sz w:val="30"/>
          <w:szCs w:val="30"/>
        </w:rPr>
      </w:pPr>
      <w:r w:rsidRPr="009418F2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（一）主动公开。</w:t>
      </w:r>
    </w:p>
    <w:p w:rsidR="003E3DA6" w:rsidRPr="009418F2" w:rsidRDefault="003E3DA6" w:rsidP="00AC2C8E">
      <w:pPr>
        <w:spacing w:line="580" w:lineRule="exact"/>
        <w:ind w:firstLineChars="200" w:firstLine="600"/>
        <w:jc w:val="left"/>
        <w:rPr>
          <w:rFonts w:ascii="楷体_GB2312" w:hAnsi="楷体_GB2312" w:cs="楷体_GB2312" w:hint="eastAsia"/>
          <w:b/>
          <w:bCs/>
          <w:sz w:val="30"/>
          <w:szCs w:val="30"/>
        </w:rPr>
      </w:pP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2021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年，</w:t>
      </w:r>
      <w:r w:rsidR="00B01B39" w:rsidRPr="009418F2">
        <w:rPr>
          <w:rFonts w:hint="eastAsia"/>
          <w:color w:val="000000"/>
          <w:sz w:val="30"/>
          <w:szCs w:val="30"/>
          <w:shd w:val="clear" w:color="auto" w:fill="FFFFFF"/>
        </w:rPr>
        <w:t>我单位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通过南谯政府信息公开目录主动公开政府信息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472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条，其中组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机构领导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信息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13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政策解读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信息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1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1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规划计划信息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3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3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“双随机一公开”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24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条，财政预决算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及“三公经费”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类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16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部门文件</w:t>
      </w:r>
      <w:r w:rsidR="00F621F8" w:rsidRPr="009418F2">
        <w:rPr>
          <w:rFonts w:hint="eastAsia"/>
          <w:color w:val="000000"/>
          <w:sz w:val="30"/>
          <w:szCs w:val="30"/>
          <w:shd w:val="clear" w:color="auto" w:fill="FFFFFF"/>
        </w:rPr>
        <w:t>10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条，信息公开年报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1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条，政府信息公开指南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1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条。</w:t>
      </w:r>
    </w:p>
    <w:p w:rsidR="001C3FF5" w:rsidRPr="009418F2" w:rsidRDefault="001C3FF5" w:rsidP="001C3FF5">
      <w:pPr>
        <w:spacing w:line="580" w:lineRule="exact"/>
        <w:jc w:val="left"/>
        <w:rPr>
          <w:rFonts w:ascii="楷体_GB2312" w:hAnsi="楷体_GB2312" w:cs="楷体_GB2312" w:hint="eastAsia"/>
          <w:b/>
          <w:bCs/>
          <w:sz w:val="30"/>
          <w:szCs w:val="30"/>
        </w:rPr>
      </w:pPr>
      <w:r w:rsidRPr="009418F2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（二）依申请公开。</w:t>
      </w:r>
    </w:p>
    <w:p w:rsidR="00F41DE7" w:rsidRPr="009418F2" w:rsidRDefault="00093ECC" w:rsidP="00CB3EC2">
      <w:pPr>
        <w:spacing w:line="580" w:lineRule="exact"/>
        <w:ind w:firstLineChars="200" w:firstLine="600"/>
        <w:jc w:val="left"/>
        <w:rPr>
          <w:color w:val="000000"/>
          <w:sz w:val="30"/>
          <w:szCs w:val="30"/>
          <w:shd w:val="clear" w:color="auto" w:fill="FFFFFF"/>
        </w:rPr>
      </w:pP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lastRenderedPageBreak/>
        <w:t>全年暂无公民</w:t>
      </w:r>
      <w:r w:rsidR="00734E57">
        <w:rPr>
          <w:rFonts w:hint="eastAsia"/>
          <w:color w:val="000000"/>
          <w:sz w:val="30"/>
          <w:szCs w:val="30"/>
          <w:shd w:val="clear" w:color="auto" w:fill="FFFFFF"/>
        </w:rPr>
        <w:t>和法人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提出的政府信息公开申请。</w:t>
      </w:r>
    </w:p>
    <w:p w:rsidR="001C3FF5" w:rsidRPr="009418F2" w:rsidRDefault="001C3FF5" w:rsidP="001C3FF5">
      <w:pPr>
        <w:spacing w:line="580" w:lineRule="exact"/>
        <w:jc w:val="left"/>
        <w:rPr>
          <w:rFonts w:ascii="楷体_GB2312" w:hAnsi="楷体_GB2312" w:cs="楷体_GB2312" w:hint="eastAsia"/>
          <w:b/>
          <w:bCs/>
          <w:sz w:val="30"/>
          <w:szCs w:val="30"/>
        </w:rPr>
      </w:pPr>
      <w:r w:rsidRPr="009418F2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（三）政府信息管理。</w:t>
      </w:r>
    </w:p>
    <w:p w:rsidR="004F5942" w:rsidRPr="009418F2" w:rsidRDefault="004F5942" w:rsidP="004F5942">
      <w:pPr>
        <w:ind w:firstLineChars="200" w:firstLine="600"/>
        <w:rPr>
          <w:color w:val="000000"/>
          <w:sz w:val="30"/>
          <w:szCs w:val="30"/>
          <w:shd w:val="clear" w:color="auto" w:fill="FFFFFF"/>
        </w:rPr>
      </w:pP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严格执行上网信息保密审查制度，认真完善网络安全制度体系，不断夯实网络安全管理基础。聚焦网络安全重点，坚持做到涉密文件不上网，上网文件不涉密，截止目前，暂未发生网络安全事故。</w:t>
      </w:r>
    </w:p>
    <w:p w:rsidR="001C3FF5" w:rsidRPr="009418F2" w:rsidRDefault="001C3FF5" w:rsidP="001C3FF5">
      <w:pPr>
        <w:spacing w:line="580" w:lineRule="exact"/>
        <w:jc w:val="left"/>
        <w:rPr>
          <w:rFonts w:ascii="楷体_GB2312" w:hAnsi="楷体_GB2312" w:cs="楷体_GB2312" w:hint="eastAsia"/>
          <w:b/>
          <w:bCs/>
          <w:sz w:val="30"/>
          <w:szCs w:val="30"/>
        </w:rPr>
      </w:pPr>
      <w:r w:rsidRPr="009418F2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（四）政府信息公开平台建设。</w:t>
      </w:r>
      <w:bookmarkStart w:id="1" w:name="_GoBack"/>
      <w:bookmarkEnd w:id="1"/>
    </w:p>
    <w:p w:rsidR="0038422E" w:rsidRPr="009418F2" w:rsidRDefault="0038422E" w:rsidP="0038422E">
      <w:pPr>
        <w:ind w:firstLineChars="200" w:firstLine="600"/>
        <w:rPr>
          <w:color w:val="000000"/>
          <w:sz w:val="30"/>
          <w:szCs w:val="30"/>
          <w:shd w:val="clear" w:color="auto" w:fill="FFFFFF"/>
        </w:rPr>
      </w:pP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根据要求，结合我单位工作实际，今年我局重新梳理政务信息公开各内容栏目，严格信息发布审核，定期更新栏目内容，不断提高发布质量，切实发挥好科技宣传主渠道功能。</w:t>
      </w:r>
    </w:p>
    <w:p w:rsidR="001C3FF5" w:rsidRPr="009418F2" w:rsidRDefault="001C3FF5" w:rsidP="001C3FF5">
      <w:pPr>
        <w:spacing w:line="580" w:lineRule="exact"/>
        <w:jc w:val="left"/>
        <w:rPr>
          <w:rFonts w:ascii="楷体_GB2312" w:eastAsia="楷体_GB2312" w:hAnsi="楷体_GB2312" w:cs="楷体_GB2312"/>
          <w:b/>
          <w:bCs/>
          <w:szCs w:val="24"/>
        </w:rPr>
      </w:pPr>
      <w:r w:rsidRPr="009418F2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（五）监督保障。</w:t>
      </w:r>
    </w:p>
    <w:p w:rsidR="002B3EAD" w:rsidRPr="009418F2" w:rsidRDefault="002B3EAD" w:rsidP="002B3EAD">
      <w:pPr>
        <w:ind w:firstLineChars="200" w:firstLine="600"/>
        <w:rPr>
          <w:color w:val="000000"/>
          <w:sz w:val="30"/>
          <w:szCs w:val="30"/>
          <w:shd w:val="clear" w:color="auto" w:fill="FFFFFF"/>
        </w:rPr>
      </w:pP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严格贯彻落实新修订的《中华人民共和国政府信息公开条例》，做好宣传培训，组织干部职工学习政务公开政策法规。及时在南谯政务信息公开网上对我局网站运行、信息公开指南、信息发布实效等情况进行自查自纠。切实提高公开信息的质量和效率，做到依法依规、覆盖内容广泛、服务形式多样和服务标准规范，确保公民的知情权。</w:t>
      </w:r>
      <w:r w:rsidR="00366ACD" w:rsidRPr="009418F2">
        <w:rPr>
          <w:rFonts w:hint="eastAsia"/>
          <w:color w:val="000000"/>
          <w:sz w:val="30"/>
          <w:szCs w:val="30"/>
        </w:rPr>
        <w:t>进一步规范主动公开、依申请公开政府信息程序，确保政府信息公开的及时性、准确性、权威性和有效性，确保工作执行到位，确保信息公开及时，内容真实有效，确保信息管理常态化、高效化。</w:t>
      </w:r>
    </w:p>
    <w:p w:rsidR="001C3FF5" w:rsidRPr="009418F2" w:rsidRDefault="001C3FF5" w:rsidP="001C3FF5">
      <w:pPr>
        <w:jc w:val="left"/>
        <w:rPr>
          <w:rFonts w:ascii="黑体" w:eastAsia="黑体" w:hAnsi="黑体" w:cs="黑体"/>
          <w:sz w:val="30"/>
          <w:szCs w:val="30"/>
        </w:rPr>
      </w:pPr>
      <w:r w:rsidRPr="009418F2">
        <w:rPr>
          <w:rFonts w:ascii="黑体" w:eastAsia="黑体" w:hAnsi="黑体" w:cs="黑体" w:hint="eastAsia"/>
          <w:sz w:val="30"/>
          <w:szCs w:val="30"/>
        </w:rPr>
        <w:t>二、主动公开政府信息情况</w:t>
      </w:r>
    </w:p>
    <w:p w:rsidR="001C3FF5" w:rsidRPr="009418F2" w:rsidRDefault="001C3FF5" w:rsidP="001C3FF5">
      <w:pPr>
        <w:jc w:val="center"/>
        <w:rPr>
          <w:rFonts w:ascii="Calibri" w:eastAsia="宋体" w:hAnsi="Calibri" w:cs="Times New Roman"/>
          <w:szCs w:val="24"/>
        </w:rPr>
      </w:pP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685"/>
        <w:gridCol w:w="1664"/>
        <w:gridCol w:w="1678"/>
      </w:tblGrid>
      <w:tr w:rsidR="001C3FF5" w:rsidRPr="009418F2" w:rsidTr="001A6391">
        <w:trPr>
          <w:trHeight w:val="482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第二十条第（一）项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本年制</w:t>
            </w:r>
            <w:r w:rsidRPr="009418F2">
              <w:rPr>
                <w:rFonts w:ascii="Calibri" w:eastAsia="宋体" w:hAnsi="宋体" w:cs="Times New Roman" w:hint="eastAsia"/>
                <w:kern w:val="0"/>
                <w:sz w:val="20"/>
                <w:szCs w:val="20"/>
              </w:rPr>
              <w:t>发件数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本年</w:t>
            </w:r>
            <w:r w:rsidRPr="009418F2">
              <w:rPr>
                <w:rFonts w:ascii="Calibri" w:eastAsia="宋体" w:hAnsi="宋体" w:cs="Times New Roman" w:hint="eastAsia"/>
                <w:kern w:val="0"/>
                <w:sz w:val="20"/>
                <w:szCs w:val="20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/>
                <w:kern w:val="0"/>
                <w:sz w:val="20"/>
                <w:szCs w:val="20"/>
              </w:rPr>
              <w:t>0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9104DB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9104DB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9104DB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第二十条第（五）项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FF5" w:rsidRPr="009418F2" w:rsidRDefault="009104DB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34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第二十条第（六）项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本年处理决定数量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FF5" w:rsidRPr="009418F2" w:rsidRDefault="009104DB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C3FF5" w:rsidRPr="009418F2" w:rsidRDefault="009104DB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第二十条第（八）项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1C3FF5" w:rsidRPr="009418F2" w:rsidTr="001A6391">
        <w:trPr>
          <w:trHeight w:val="4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2A712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</w:tr>
    </w:tbl>
    <w:p w:rsidR="001C3FF5" w:rsidRPr="009418F2" w:rsidRDefault="001C3FF5" w:rsidP="001C3FF5">
      <w:pPr>
        <w:jc w:val="center"/>
        <w:rPr>
          <w:rFonts w:ascii="Calibri" w:eastAsia="宋体" w:hAnsi="Calibri" w:cs="Times New Roman"/>
          <w:szCs w:val="24"/>
        </w:rPr>
      </w:pPr>
    </w:p>
    <w:p w:rsidR="001C3FF5" w:rsidRPr="009418F2" w:rsidRDefault="001C3FF5" w:rsidP="001C3FF5">
      <w:pPr>
        <w:jc w:val="left"/>
        <w:rPr>
          <w:rFonts w:ascii="黑体" w:eastAsia="黑体" w:hAnsi="黑体" w:cs="黑体"/>
          <w:sz w:val="30"/>
          <w:szCs w:val="30"/>
        </w:rPr>
      </w:pPr>
      <w:r w:rsidRPr="009418F2">
        <w:rPr>
          <w:rFonts w:ascii="黑体" w:eastAsia="黑体" w:hAnsi="黑体" w:cs="黑体" w:hint="eastAsia"/>
          <w:sz w:val="30"/>
          <w:szCs w:val="30"/>
        </w:rPr>
        <w:t>三、收到和处理政府信息公开申请情况</w:t>
      </w:r>
    </w:p>
    <w:p w:rsidR="001C3FF5" w:rsidRPr="009418F2" w:rsidRDefault="001C3FF5" w:rsidP="001C3FF5">
      <w:pPr>
        <w:jc w:val="center"/>
        <w:rPr>
          <w:rFonts w:ascii="Calibri" w:eastAsia="宋体" w:hAnsi="Calibri" w:cs="Times New Roman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 w:rsidR="001C3FF5" w:rsidRPr="009418F2" w:rsidTr="001A6391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1C3FF5" w:rsidRPr="009418F2" w:rsidTr="001A6391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</w:tr>
      <w:tr w:rsidR="001C3FF5" w:rsidRPr="009418F2" w:rsidTr="001A6391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1C3FF5" w:rsidRPr="009418F2" w:rsidTr="001A639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（三）不予公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lastRenderedPageBreak/>
              <w:t>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lastRenderedPageBreak/>
              <w:t>1.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2.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3.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危及</w:t>
            </w: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“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三安全一稳定</w:t>
            </w: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4.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5.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trHeight w:val="519"/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6.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7.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8.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1.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2.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3.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1.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2.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3.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4.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Calibri" w:cs="Times New Roman"/>
                <w:kern w:val="0"/>
                <w:sz w:val="20"/>
                <w:szCs w:val="20"/>
              </w:rPr>
              <w:t>5.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（六）</w:t>
            </w: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lastRenderedPageBreak/>
              <w:t>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楷体" w:hAnsi="楷体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楷体" w:hAnsi="楷体" w:cs="Times New Roman" w:hint="eastAsia"/>
                <w:kern w:val="0"/>
                <w:sz w:val="20"/>
                <w:szCs w:val="20"/>
              </w:rPr>
              <w:lastRenderedPageBreak/>
              <w:t>1.</w:t>
            </w:r>
            <w:r w:rsidRPr="009418F2">
              <w:rPr>
                <w:rFonts w:ascii="Calibri" w:eastAsia="楷体" w:hAnsi="楷体" w:cs="Times New Roman" w:hint="eastAsia"/>
                <w:kern w:val="0"/>
                <w:sz w:val="20"/>
                <w:szCs w:val="20"/>
              </w:rPr>
              <w:t>申请人无正当理由逾期</w:t>
            </w:r>
            <w:r w:rsidRPr="009418F2">
              <w:rPr>
                <w:rFonts w:ascii="Calibri" w:eastAsia="楷体" w:hAnsi="楷体" w:cs="Times New Roman" w:hint="eastAsia"/>
                <w:kern w:val="0"/>
                <w:sz w:val="20"/>
                <w:szCs w:val="20"/>
              </w:rPr>
              <w:lastRenderedPageBreak/>
              <w:t>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楷体" w:hAnsi="楷体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楷体" w:hAnsi="楷体" w:cs="Times New Roman" w:hint="eastAsia"/>
                <w:kern w:val="0"/>
                <w:sz w:val="20"/>
                <w:szCs w:val="20"/>
              </w:rPr>
              <w:t>2.</w:t>
            </w:r>
            <w:r w:rsidRPr="009418F2">
              <w:rPr>
                <w:rFonts w:ascii="Calibri" w:eastAsia="楷体" w:hAnsi="楷体" w:cs="Times New Roman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楷体" w:hAnsi="楷体" w:cs="Times New Roman"/>
                <w:kern w:val="0"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楷体" w:hAnsi="楷体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楷体" w:hAnsi="楷体" w:cs="Times New Roman" w:hint="eastAsia"/>
                <w:kern w:val="0"/>
                <w:sz w:val="20"/>
                <w:szCs w:val="20"/>
              </w:rPr>
              <w:t>3.</w:t>
            </w:r>
            <w:r w:rsidRPr="009418F2">
              <w:rPr>
                <w:rFonts w:ascii="Calibri" w:eastAsia="楷体" w:hAnsi="楷体" w:cs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  <w:tr w:rsidR="001C3FF5" w:rsidRPr="009418F2" w:rsidTr="001A6391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楷体" w:hAnsi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1C3FF5" w:rsidRPr="009418F2" w:rsidTr="001A6391">
        <w:trPr>
          <w:trHeight w:val="452"/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816790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C3FF5" w:rsidRPr="009418F2" w:rsidRDefault="001C3FF5" w:rsidP="001C3FF5">
      <w:pPr>
        <w:jc w:val="center"/>
        <w:rPr>
          <w:rFonts w:ascii="Calibri" w:eastAsia="宋体" w:hAnsi="Calibri" w:cs="Times New Roman"/>
          <w:szCs w:val="24"/>
        </w:rPr>
      </w:pPr>
    </w:p>
    <w:p w:rsidR="001C3FF5" w:rsidRPr="009418F2" w:rsidRDefault="001C3FF5" w:rsidP="001C3FF5">
      <w:pPr>
        <w:jc w:val="left"/>
        <w:rPr>
          <w:rFonts w:ascii="黑体" w:eastAsia="黑体" w:hAnsi="黑体" w:cs="黑体"/>
          <w:sz w:val="30"/>
          <w:szCs w:val="30"/>
        </w:rPr>
      </w:pPr>
      <w:r w:rsidRPr="009418F2">
        <w:rPr>
          <w:rFonts w:ascii="黑体" w:eastAsia="黑体" w:hAnsi="黑体" w:cs="黑体" w:hint="eastAsia"/>
          <w:sz w:val="30"/>
          <w:szCs w:val="30"/>
        </w:rPr>
        <w:t>四、政府信息公开行政复议、行政诉讼情况</w:t>
      </w:r>
    </w:p>
    <w:p w:rsidR="001C3FF5" w:rsidRPr="009418F2" w:rsidRDefault="001C3FF5" w:rsidP="001C3FF5">
      <w:pPr>
        <w:jc w:val="center"/>
        <w:rPr>
          <w:rFonts w:ascii="Calibri" w:eastAsia="宋体" w:hAnsi="Calibri" w:cs="Times New Roman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C3FF5" w:rsidRPr="009418F2" w:rsidTr="001A639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1C3FF5" w:rsidRPr="009418F2" w:rsidTr="001A639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1C3FF5" w:rsidRPr="009418F2" w:rsidTr="001A639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FF5" w:rsidRPr="009418F2" w:rsidRDefault="001C3FF5" w:rsidP="001C3FF5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1C3FF5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</w:tr>
      <w:tr w:rsidR="001C3FF5" w:rsidRPr="009418F2" w:rsidTr="001A639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FF5" w:rsidRPr="009418F2" w:rsidRDefault="000E3783" w:rsidP="001C3FF5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9418F2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C3FF5" w:rsidRPr="009418F2" w:rsidRDefault="001C3FF5" w:rsidP="001C3FF5">
      <w:pPr>
        <w:rPr>
          <w:rFonts w:ascii="Calibri" w:eastAsia="宋体" w:hAnsi="Calibri" w:cs="Times New Roman"/>
          <w:szCs w:val="24"/>
        </w:rPr>
      </w:pPr>
    </w:p>
    <w:p w:rsidR="001C3FF5" w:rsidRPr="009418F2" w:rsidRDefault="001C3FF5" w:rsidP="001C3FF5">
      <w:pPr>
        <w:jc w:val="left"/>
        <w:rPr>
          <w:rFonts w:ascii="黑体" w:eastAsia="黑体" w:hAnsi="黑体" w:cs="黑体"/>
          <w:sz w:val="30"/>
          <w:szCs w:val="30"/>
        </w:rPr>
      </w:pPr>
      <w:r w:rsidRPr="009418F2">
        <w:rPr>
          <w:rFonts w:ascii="黑体" w:eastAsia="黑体" w:hAnsi="黑体" w:cs="黑体" w:hint="eastAsia"/>
          <w:sz w:val="30"/>
          <w:szCs w:val="30"/>
        </w:rPr>
        <w:t>五、存在的主要问题及改进情况</w:t>
      </w:r>
    </w:p>
    <w:p w:rsidR="001C3FF5" w:rsidRPr="009418F2" w:rsidRDefault="003E3DA6" w:rsidP="006F4089">
      <w:pPr>
        <w:ind w:firstLineChars="200" w:firstLine="600"/>
        <w:rPr>
          <w:rFonts w:ascii="Calibri" w:eastAsia="宋体" w:hAnsi="Calibri" w:cs="Times New Roman"/>
          <w:szCs w:val="24"/>
        </w:rPr>
      </w:pP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2021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年，我局严格贯彻落实《中华人民共和国政府信息公开条例》，按照区委、区政府的工作部署认真开展政府信息公开工作，政府信息公开工作取得了较好成绩，但也存在以下问题：</w:t>
      </w:r>
      <w:r w:rsidR="006F4089" w:rsidRPr="009418F2">
        <w:rPr>
          <w:rFonts w:hint="eastAsia"/>
          <w:color w:val="000000"/>
          <w:sz w:val="30"/>
          <w:szCs w:val="30"/>
          <w:shd w:val="clear" w:color="auto" w:fill="FFFFFF"/>
        </w:rPr>
        <w:t>一是部分栏目内容信息发布不及时，存在滞后现象；二是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政策解读方式</w:t>
      </w:r>
      <w:r w:rsidR="006F4089" w:rsidRPr="009418F2">
        <w:rPr>
          <w:rFonts w:hint="eastAsia"/>
          <w:color w:val="000000"/>
          <w:sz w:val="30"/>
          <w:szCs w:val="30"/>
          <w:shd w:val="clear" w:color="auto" w:fill="FFFFFF"/>
        </w:rPr>
        <w:t>和形式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单一，解读效果</w:t>
      </w:r>
      <w:r w:rsidR="006F4089" w:rsidRPr="009418F2">
        <w:rPr>
          <w:rFonts w:hint="eastAsia"/>
          <w:color w:val="000000"/>
          <w:sz w:val="30"/>
          <w:szCs w:val="30"/>
          <w:shd w:val="clear" w:color="auto" w:fill="FFFFFF"/>
        </w:rPr>
        <w:t>不够丰富和生动灵活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；</w:t>
      </w:r>
      <w:r w:rsidR="006F4089" w:rsidRPr="009418F2">
        <w:rPr>
          <w:rFonts w:hint="eastAsia"/>
          <w:color w:val="000000"/>
          <w:sz w:val="30"/>
          <w:szCs w:val="30"/>
          <w:shd w:val="clear" w:color="auto" w:fill="FFFFFF"/>
        </w:rPr>
        <w:t>三是针对舆论关注的焦点、热点和群众投诉咨询问题的互动回应、回复处理</w:t>
      </w:r>
      <w:r w:rsidR="006F4089" w:rsidRPr="009418F2">
        <w:rPr>
          <w:rFonts w:hint="eastAsia"/>
          <w:color w:val="000000"/>
          <w:sz w:val="30"/>
          <w:szCs w:val="30"/>
          <w:shd w:val="clear" w:color="auto" w:fill="FFFFFF"/>
        </w:rPr>
        <w:lastRenderedPageBreak/>
        <w:t>信息较少；四是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主动公开的信息内容不够全面，信息时效性还有待提高。</w:t>
      </w:r>
    </w:p>
    <w:p w:rsidR="003E3DA6" w:rsidRPr="009418F2" w:rsidRDefault="003E3DA6" w:rsidP="003E3DA6">
      <w:pPr>
        <w:pStyle w:val="a7"/>
        <w:shd w:val="clear" w:color="auto" w:fill="FFFFFF"/>
        <w:spacing w:before="0" w:beforeAutospacing="0" w:after="0" w:afterAutospacing="0"/>
        <w:ind w:firstLineChars="200" w:firstLine="600"/>
        <w:rPr>
          <w:rFonts w:ascii="Helvetica" w:hAnsi="Helvetica"/>
          <w:color w:val="000000"/>
          <w:sz w:val="30"/>
          <w:szCs w:val="30"/>
        </w:rPr>
      </w:pPr>
      <w:r w:rsidRPr="009418F2">
        <w:rPr>
          <w:rFonts w:hint="eastAsia"/>
          <w:color w:val="000000"/>
          <w:sz w:val="30"/>
          <w:szCs w:val="30"/>
        </w:rPr>
        <w:t>下一步，</w:t>
      </w:r>
      <w:r w:rsidR="006F4089" w:rsidRPr="009418F2">
        <w:rPr>
          <w:rFonts w:hint="eastAsia"/>
          <w:color w:val="000000"/>
          <w:sz w:val="30"/>
          <w:szCs w:val="30"/>
        </w:rPr>
        <w:t>我局</w:t>
      </w:r>
      <w:r w:rsidRPr="009418F2">
        <w:rPr>
          <w:rFonts w:hint="eastAsia"/>
          <w:color w:val="000000"/>
          <w:sz w:val="30"/>
          <w:szCs w:val="30"/>
        </w:rPr>
        <w:t>将采取以下措施加以改进：</w:t>
      </w:r>
    </w:p>
    <w:p w:rsidR="006F4089" w:rsidRPr="009418F2" w:rsidRDefault="003E3DA6" w:rsidP="006F4089">
      <w:pPr>
        <w:pStyle w:val="a7"/>
        <w:shd w:val="clear" w:color="auto" w:fill="FFFFFF"/>
        <w:spacing w:before="0" w:beforeAutospacing="0" w:after="0" w:afterAutospacing="0"/>
        <w:ind w:firstLine="585"/>
        <w:rPr>
          <w:color w:val="000000"/>
          <w:sz w:val="30"/>
          <w:szCs w:val="30"/>
        </w:rPr>
      </w:pPr>
      <w:r w:rsidRPr="009418F2">
        <w:rPr>
          <w:rFonts w:hint="eastAsia"/>
          <w:color w:val="000000"/>
          <w:sz w:val="30"/>
          <w:szCs w:val="30"/>
        </w:rPr>
        <w:t>（一）</w:t>
      </w:r>
      <w:r w:rsidR="006F4089" w:rsidRPr="009418F2">
        <w:rPr>
          <w:rFonts w:hint="eastAsia"/>
          <w:color w:val="000000"/>
          <w:sz w:val="30"/>
          <w:szCs w:val="30"/>
        </w:rPr>
        <w:t>及时发布信息。专人负责科技局政务信息发布工作，各股室、中心积极配合，及时将可以公开发布的信息报送至专人，第一时间上传到南谯政务信息公开网，面向社会公布</w:t>
      </w:r>
      <w:r w:rsidR="000F0612" w:rsidRPr="009418F2">
        <w:rPr>
          <w:rFonts w:hint="eastAsia"/>
          <w:color w:val="000000"/>
          <w:sz w:val="30"/>
          <w:szCs w:val="30"/>
        </w:rPr>
        <w:t>，提高信息时效性。</w:t>
      </w:r>
    </w:p>
    <w:p w:rsidR="003E3DA6" w:rsidRPr="009418F2" w:rsidRDefault="006F4089" w:rsidP="006F4089">
      <w:pPr>
        <w:pStyle w:val="a7"/>
        <w:shd w:val="clear" w:color="auto" w:fill="FFFFFF"/>
        <w:spacing w:before="0" w:beforeAutospacing="0" w:after="0" w:afterAutospacing="0"/>
        <w:ind w:firstLine="585"/>
        <w:rPr>
          <w:rFonts w:ascii="Helvetica" w:hAnsi="Helvetica"/>
          <w:color w:val="000000"/>
          <w:sz w:val="30"/>
          <w:szCs w:val="30"/>
        </w:rPr>
      </w:pPr>
      <w:r w:rsidRPr="009418F2">
        <w:rPr>
          <w:rFonts w:hint="eastAsia"/>
          <w:color w:val="000000"/>
          <w:sz w:val="30"/>
          <w:szCs w:val="30"/>
        </w:rPr>
        <w:t>（二）不断</w:t>
      </w:r>
      <w:r w:rsidR="003E3DA6" w:rsidRPr="009418F2">
        <w:rPr>
          <w:rFonts w:hint="eastAsia"/>
          <w:color w:val="000000"/>
          <w:sz w:val="30"/>
          <w:szCs w:val="30"/>
        </w:rPr>
        <w:t>提升政策解读效果。进一步落实政策解读</w:t>
      </w:r>
      <w:r w:rsidRPr="009418F2">
        <w:rPr>
          <w:rFonts w:hint="eastAsia"/>
          <w:color w:val="000000"/>
          <w:sz w:val="30"/>
          <w:szCs w:val="30"/>
        </w:rPr>
        <w:t>有关</w:t>
      </w:r>
      <w:r w:rsidR="003E3DA6" w:rsidRPr="009418F2">
        <w:rPr>
          <w:rFonts w:hint="eastAsia"/>
          <w:color w:val="000000"/>
          <w:sz w:val="30"/>
          <w:szCs w:val="30"/>
        </w:rPr>
        <w:t>机制，严格做到政策文件与解读材料同步组织、同步审签、同步部署、同步发布。拓宽解读渠道，丰富解读方式，充分利用</w:t>
      </w:r>
      <w:r w:rsidRPr="009418F2">
        <w:rPr>
          <w:rFonts w:hint="eastAsia"/>
          <w:color w:val="000000"/>
          <w:sz w:val="30"/>
          <w:szCs w:val="30"/>
        </w:rPr>
        <w:t>简明问答、图表图解、卡通动漫等多元化形式和生动灵活的语言</w:t>
      </w:r>
      <w:r w:rsidR="000F0612" w:rsidRPr="009418F2">
        <w:rPr>
          <w:rFonts w:hint="eastAsia"/>
          <w:color w:val="000000"/>
          <w:sz w:val="30"/>
          <w:szCs w:val="30"/>
        </w:rPr>
        <w:t>解读本机政策，</w:t>
      </w:r>
      <w:r w:rsidR="003E3DA6" w:rsidRPr="009418F2">
        <w:rPr>
          <w:rFonts w:hint="eastAsia"/>
          <w:color w:val="000000"/>
          <w:sz w:val="30"/>
          <w:szCs w:val="30"/>
        </w:rPr>
        <w:t>方便公众理解。</w:t>
      </w:r>
    </w:p>
    <w:p w:rsidR="003E3DA6" w:rsidRPr="009418F2" w:rsidRDefault="003E3DA6" w:rsidP="003E3DA6">
      <w:pPr>
        <w:pStyle w:val="a7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30"/>
          <w:szCs w:val="30"/>
        </w:rPr>
      </w:pPr>
      <w:r w:rsidRPr="009418F2">
        <w:rPr>
          <w:rFonts w:ascii="Helvetica" w:hAnsi="Helvetica"/>
          <w:color w:val="000000"/>
          <w:sz w:val="30"/>
          <w:szCs w:val="30"/>
        </w:rPr>
        <w:t xml:space="preserve">　　</w:t>
      </w:r>
      <w:r w:rsidRPr="009418F2">
        <w:rPr>
          <w:rFonts w:hint="eastAsia"/>
          <w:color w:val="000000"/>
          <w:sz w:val="30"/>
          <w:szCs w:val="30"/>
        </w:rPr>
        <w:t>（二）创新政府信息公开方式，全面推进决策、执行、管理、服务、结果全过程公开，围绕保障民生和民众普遍关心的问题，回应社会关切，重点推进重点领域信息公开工作。</w:t>
      </w:r>
    </w:p>
    <w:p w:rsidR="001C3FF5" w:rsidRPr="009418F2" w:rsidRDefault="001C3FF5" w:rsidP="001C3FF5">
      <w:pPr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9418F2">
        <w:rPr>
          <w:rFonts w:ascii="黑体" w:eastAsia="黑体" w:hAnsi="黑体" w:cs="黑体" w:hint="eastAsia"/>
          <w:sz w:val="30"/>
          <w:szCs w:val="30"/>
        </w:rPr>
        <w:t>六、其他需要报告的事项</w:t>
      </w:r>
    </w:p>
    <w:p w:rsidR="003E3DA6" w:rsidRPr="009418F2" w:rsidRDefault="001874B0" w:rsidP="00852369">
      <w:pPr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9418F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按照《国务院办公厅关于印发〈政府信息公开信息处理费管理办法〉的通知》(国办函〔2020]109号）规定的按件、按量收费标准，本年度</w:t>
      </w:r>
      <w:r w:rsidR="00C5700C" w:rsidRPr="009418F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我单位</w:t>
      </w:r>
      <w:r w:rsidRPr="009418F2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没有产生信息公开处理费。</w:t>
      </w:r>
    </w:p>
    <w:p w:rsidR="006F4089" w:rsidRPr="009418F2" w:rsidRDefault="006F4089" w:rsidP="003E3DA6">
      <w:pPr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</w:p>
    <w:p w:rsidR="003E3DA6" w:rsidRPr="00C07578" w:rsidRDefault="003E3DA6" w:rsidP="00C07578">
      <w:pPr>
        <w:ind w:firstLineChars="1000" w:firstLine="4200"/>
        <w:jc w:val="left"/>
        <w:rPr>
          <w:color w:val="000000"/>
          <w:spacing w:val="60"/>
          <w:sz w:val="30"/>
          <w:szCs w:val="30"/>
          <w:shd w:val="clear" w:color="auto" w:fill="FFFFFF"/>
        </w:rPr>
      </w:pPr>
      <w:r w:rsidRPr="00C07578">
        <w:rPr>
          <w:rFonts w:hint="eastAsia"/>
          <w:color w:val="000000"/>
          <w:spacing w:val="60"/>
          <w:sz w:val="30"/>
          <w:szCs w:val="30"/>
          <w:shd w:val="clear" w:color="auto" w:fill="FFFFFF"/>
        </w:rPr>
        <w:t>南谯区科学技术局</w:t>
      </w:r>
    </w:p>
    <w:p w:rsidR="001C3FF5" w:rsidRPr="000F0612" w:rsidRDefault="003E3DA6" w:rsidP="003E3DA6">
      <w:pPr>
        <w:jc w:val="left"/>
        <w:rPr>
          <w:color w:val="000000"/>
          <w:sz w:val="30"/>
          <w:szCs w:val="30"/>
          <w:shd w:val="clear" w:color="auto" w:fill="FFFFFF"/>
        </w:rPr>
      </w:pPr>
      <w:r w:rsidRPr="009418F2">
        <w:rPr>
          <w:color w:val="000000"/>
          <w:sz w:val="30"/>
          <w:szCs w:val="30"/>
          <w:shd w:val="clear" w:color="auto" w:fill="FFFFFF"/>
        </w:rPr>
        <w:t xml:space="preserve">　　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 xml:space="preserve">                             2022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年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1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月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20</w:t>
      </w:r>
      <w:r w:rsidRPr="009418F2">
        <w:rPr>
          <w:rFonts w:hint="eastAsia"/>
          <w:color w:val="000000"/>
          <w:sz w:val="30"/>
          <w:szCs w:val="30"/>
          <w:shd w:val="clear" w:color="auto" w:fill="FFFFFF"/>
        </w:rPr>
        <w:t>日</w:t>
      </w:r>
      <w:bookmarkEnd w:id="0"/>
    </w:p>
    <w:sectPr w:rsidR="001C3FF5" w:rsidRPr="000F0612" w:rsidSect="000C40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F2" w:rsidRDefault="004B5BF2" w:rsidP="001C3FF5">
      <w:r>
        <w:separator/>
      </w:r>
    </w:p>
  </w:endnote>
  <w:endnote w:type="continuationSeparator" w:id="1">
    <w:p w:rsidR="004B5BF2" w:rsidRDefault="004B5BF2" w:rsidP="001C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99219"/>
      <w:docPartObj>
        <w:docPartGallery w:val="Page Numbers (Bottom of Page)"/>
        <w:docPartUnique/>
      </w:docPartObj>
    </w:sdtPr>
    <w:sdtContent>
      <w:p w:rsidR="0072760D" w:rsidRDefault="003208D6">
        <w:pPr>
          <w:pStyle w:val="a5"/>
          <w:jc w:val="right"/>
        </w:pPr>
        <w:fldSimple w:instr=" PAGE   \* MERGEFORMAT ">
          <w:r w:rsidR="00073D85" w:rsidRPr="00073D85">
            <w:rPr>
              <w:noProof/>
              <w:lang w:val="zh-CN"/>
            </w:rPr>
            <w:t>2</w:t>
          </w:r>
        </w:fldSimple>
      </w:p>
    </w:sdtContent>
  </w:sdt>
  <w:p w:rsidR="0072760D" w:rsidRDefault="007276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F2" w:rsidRDefault="004B5BF2" w:rsidP="001C3FF5">
      <w:r>
        <w:separator/>
      </w:r>
    </w:p>
  </w:footnote>
  <w:footnote w:type="continuationSeparator" w:id="1">
    <w:p w:rsidR="004B5BF2" w:rsidRDefault="004B5BF2" w:rsidP="001C3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C4"/>
    <w:rsid w:val="000031E3"/>
    <w:rsid w:val="000634B3"/>
    <w:rsid w:val="00066B85"/>
    <w:rsid w:val="00073D85"/>
    <w:rsid w:val="00077D01"/>
    <w:rsid w:val="00093ECC"/>
    <w:rsid w:val="000C40D7"/>
    <w:rsid w:val="000D147B"/>
    <w:rsid w:val="000E3783"/>
    <w:rsid w:val="000F0612"/>
    <w:rsid w:val="00175EAF"/>
    <w:rsid w:val="001874B0"/>
    <w:rsid w:val="001C3FF5"/>
    <w:rsid w:val="001F27BB"/>
    <w:rsid w:val="002050BE"/>
    <w:rsid w:val="00251F62"/>
    <w:rsid w:val="002A14B1"/>
    <w:rsid w:val="002A7123"/>
    <w:rsid w:val="002B3EAD"/>
    <w:rsid w:val="003208D6"/>
    <w:rsid w:val="00330720"/>
    <w:rsid w:val="00366ACD"/>
    <w:rsid w:val="00383B41"/>
    <w:rsid w:val="0038422E"/>
    <w:rsid w:val="003923DB"/>
    <w:rsid w:val="003E3DA6"/>
    <w:rsid w:val="004B5BF2"/>
    <w:rsid w:val="004C1015"/>
    <w:rsid w:val="004F5942"/>
    <w:rsid w:val="00545749"/>
    <w:rsid w:val="005D6154"/>
    <w:rsid w:val="005E53A2"/>
    <w:rsid w:val="006D74FF"/>
    <w:rsid w:val="006F4089"/>
    <w:rsid w:val="007241CA"/>
    <w:rsid w:val="0072760D"/>
    <w:rsid w:val="007308A6"/>
    <w:rsid w:val="007329C4"/>
    <w:rsid w:val="00734E57"/>
    <w:rsid w:val="007410CF"/>
    <w:rsid w:val="007F3F2B"/>
    <w:rsid w:val="00816790"/>
    <w:rsid w:val="00820D1A"/>
    <w:rsid w:val="008450A7"/>
    <w:rsid w:val="0084634C"/>
    <w:rsid w:val="00852369"/>
    <w:rsid w:val="00855C67"/>
    <w:rsid w:val="0086486B"/>
    <w:rsid w:val="009104DB"/>
    <w:rsid w:val="009418F2"/>
    <w:rsid w:val="009736C2"/>
    <w:rsid w:val="009A23A9"/>
    <w:rsid w:val="009E66A6"/>
    <w:rsid w:val="00A715FD"/>
    <w:rsid w:val="00A851A8"/>
    <w:rsid w:val="00AC2C8E"/>
    <w:rsid w:val="00AE2906"/>
    <w:rsid w:val="00B01B39"/>
    <w:rsid w:val="00B90CA3"/>
    <w:rsid w:val="00C07578"/>
    <w:rsid w:val="00C53DE1"/>
    <w:rsid w:val="00C5700C"/>
    <w:rsid w:val="00CB3EC2"/>
    <w:rsid w:val="00E4771F"/>
    <w:rsid w:val="00EB6547"/>
    <w:rsid w:val="00F41DE7"/>
    <w:rsid w:val="00F621F8"/>
    <w:rsid w:val="00FC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14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14B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C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C3F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3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3FF5"/>
    <w:rPr>
      <w:sz w:val="18"/>
      <w:szCs w:val="18"/>
    </w:rPr>
  </w:style>
  <w:style w:type="paragraph" w:styleId="a6">
    <w:name w:val="List Paragraph"/>
    <w:basedOn w:val="a"/>
    <w:uiPriority w:val="34"/>
    <w:qFormat/>
    <w:rsid w:val="003E3DA6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3E3D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1439</Words>
  <Characters>1483</Characters>
  <Application>Microsoft Office Word</Application>
  <DocSecurity>0</DocSecurity>
  <Lines>296</Lines>
  <Paragraphs>324</Paragraphs>
  <ScaleCrop>false</ScaleCrop>
  <Company>微软中国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2022-01-17T04:35:00Z</dcterms:created>
  <dcterms:modified xsi:type="dcterms:W3CDTF">2022-01-27T08:48:00Z</dcterms:modified>
</cp:coreProperties>
</file>