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F28" w:rsidRDefault="00AD0AB9">
      <w:pPr>
        <w:adjustRightInd w:val="0"/>
        <w:snapToGrid w:val="0"/>
        <w:spacing w:line="360" w:lineRule="auto"/>
        <w:jc w:val="center"/>
        <w:rPr>
          <w:rFonts w:ascii="仿宋_GB2312" w:eastAsia="仿宋_GB2312"/>
          <w:b/>
          <w:bCs/>
          <w:sz w:val="36"/>
          <w:szCs w:val="36"/>
        </w:rPr>
      </w:pPr>
      <w:r>
        <w:rPr>
          <w:rFonts w:ascii="仿宋_GB2312" w:eastAsia="仿宋_GB2312" w:hint="eastAsia"/>
          <w:b/>
          <w:bCs/>
          <w:sz w:val="36"/>
          <w:szCs w:val="36"/>
        </w:rPr>
        <w:t>南谯区文化艺术类校外培训机构设立公示</w:t>
      </w:r>
    </w:p>
    <w:p w:rsidR="00677F28" w:rsidRDefault="00AD0AB9">
      <w:pPr>
        <w:adjustRightInd w:val="0"/>
        <w:snapToGrid w:val="0"/>
        <w:spacing w:line="400" w:lineRule="exact"/>
        <w:ind w:leftChars="-203" w:left="-426"/>
        <w:rPr>
          <w:rFonts w:ascii="仿宋_GB2312" w:eastAsia="仿宋_GB2312"/>
          <w:color w:val="000000"/>
          <w:sz w:val="28"/>
          <w:szCs w:val="28"/>
          <w:lang w:val="ru-RU"/>
        </w:rPr>
      </w:pPr>
      <w:r>
        <w:rPr>
          <w:rFonts w:ascii="仿宋_GB2312" w:eastAsia="仿宋_GB2312" w:hint="eastAsia"/>
          <w:color w:val="000000"/>
          <w:sz w:val="28"/>
          <w:szCs w:val="28"/>
        </w:rPr>
        <w:t>根据《安徽省文化艺术类校外培训机构审批流程》的有关规定，决定对以下申请单位予以公示。</w:t>
      </w:r>
    </w:p>
    <w:p w:rsidR="00677F28" w:rsidRDefault="00AD0AB9">
      <w:pPr>
        <w:adjustRightInd w:val="0"/>
        <w:snapToGrid w:val="0"/>
        <w:spacing w:line="400" w:lineRule="exact"/>
        <w:rPr>
          <w:rFonts w:ascii="仿宋_GB2312" w:eastAsia="仿宋_GB2312"/>
          <w:color w:val="000000"/>
          <w:sz w:val="28"/>
          <w:szCs w:val="28"/>
        </w:rPr>
      </w:pPr>
      <w:r>
        <w:rPr>
          <w:rFonts w:ascii="仿宋_GB2312" w:eastAsia="仿宋_GB2312" w:hint="eastAsia"/>
          <w:color w:val="000000"/>
          <w:kern w:val="0"/>
          <w:sz w:val="28"/>
          <w:szCs w:val="28"/>
        </w:rPr>
        <w:t>名   称：</w:t>
      </w:r>
      <w:r w:rsidR="00C8183F" w:rsidRPr="00C8183F">
        <w:rPr>
          <w:rFonts w:ascii="仿宋_GB2312" w:eastAsia="仿宋_GB2312" w:hint="eastAsia"/>
          <w:color w:val="000000"/>
          <w:sz w:val="28"/>
          <w:szCs w:val="28"/>
        </w:rPr>
        <w:t>滁州凌锋教育信息咨询有限公司湖心路分公司</w:t>
      </w:r>
    </w:p>
    <w:p w:rsidR="00677F28" w:rsidRDefault="00AD0AB9">
      <w:pPr>
        <w:adjustRightInd w:val="0"/>
        <w:snapToGrid w:val="0"/>
        <w:spacing w:line="400" w:lineRule="exact"/>
        <w:ind w:leftChars="4" w:left="8"/>
        <w:rPr>
          <w:rFonts w:ascii="仿宋_GB2312" w:eastAsia="仿宋_GB2312"/>
          <w:color w:val="000000"/>
          <w:kern w:val="0"/>
          <w:sz w:val="28"/>
          <w:szCs w:val="28"/>
        </w:rPr>
      </w:pPr>
      <w:r>
        <w:rPr>
          <w:rFonts w:ascii="仿宋_GB2312" w:eastAsia="仿宋_GB2312" w:hint="eastAsia"/>
          <w:color w:val="000000"/>
          <w:kern w:val="0"/>
          <w:sz w:val="28"/>
          <w:szCs w:val="28"/>
        </w:rPr>
        <w:t>地   址：</w:t>
      </w:r>
      <w:r w:rsidR="00C8183F" w:rsidRPr="00C8183F">
        <w:rPr>
          <w:rFonts w:ascii="仿宋_GB2312" w:eastAsia="仿宋_GB2312" w:hint="eastAsia"/>
          <w:color w:val="000000"/>
          <w:kern w:val="0"/>
          <w:sz w:val="28"/>
          <w:szCs w:val="28"/>
        </w:rPr>
        <w:t>安徽省滁州市南谯区湖心东路415号（盛世华庭怡园商办综合楼）办公室三层</w:t>
      </w:r>
      <w:r>
        <w:rPr>
          <w:rFonts w:ascii="仿宋_GB2312" w:eastAsia="仿宋_GB2312" w:hint="eastAsia"/>
          <w:color w:val="000000"/>
          <w:kern w:val="0"/>
          <w:sz w:val="28"/>
          <w:szCs w:val="28"/>
        </w:rPr>
        <w:t>）</w:t>
      </w:r>
    </w:p>
    <w:p w:rsidR="00677F28" w:rsidRDefault="00AD0AB9">
      <w:pPr>
        <w:adjustRightInd w:val="0"/>
        <w:snapToGrid w:val="0"/>
        <w:spacing w:line="400" w:lineRule="exact"/>
        <w:ind w:leftChars="4" w:left="8"/>
        <w:rPr>
          <w:rFonts w:ascii="仿宋_GB2312" w:eastAsia="仿宋_GB2312"/>
          <w:color w:val="000000"/>
          <w:kern w:val="0"/>
          <w:sz w:val="28"/>
          <w:szCs w:val="28"/>
        </w:rPr>
      </w:pPr>
      <w:r>
        <w:rPr>
          <w:rFonts w:ascii="仿宋_GB2312" w:eastAsia="仿宋_GB2312" w:hint="eastAsia"/>
          <w:color w:val="000000"/>
          <w:kern w:val="0"/>
          <w:sz w:val="28"/>
          <w:szCs w:val="28"/>
        </w:rPr>
        <w:t>经  济  类  型：有限责任公司</w:t>
      </w:r>
      <w:r w:rsidR="00C8183F" w:rsidRPr="00C8183F">
        <w:rPr>
          <w:rFonts w:ascii="仿宋_GB2312" w:eastAsia="仿宋_GB2312" w:hint="eastAsia"/>
          <w:color w:val="000000"/>
          <w:kern w:val="0"/>
          <w:sz w:val="28"/>
          <w:szCs w:val="28"/>
        </w:rPr>
        <w:t>分公司</w:t>
      </w:r>
    </w:p>
    <w:p w:rsidR="00677F28" w:rsidRDefault="00AD0AB9">
      <w:pPr>
        <w:adjustRightInd w:val="0"/>
        <w:snapToGrid w:val="0"/>
        <w:spacing w:line="400" w:lineRule="exact"/>
        <w:rPr>
          <w:rFonts w:ascii="仿宋_GB2312" w:eastAsia="仿宋_GB2312"/>
          <w:color w:val="000000"/>
          <w:kern w:val="0"/>
          <w:sz w:val="28"/>
          <w:szCs w:val="28"/>
        </w:rPr>
      </w:pPr>
      <w:r>
        <w:rPr>
          <w:rFonts w:ascii="仿宋_GB2312" w:eastAsia="仿宋_GB2312" w:hint="eastAsia"/>
          <w:color w:val="000000"/>
          <w:kern w:val="0"/>
          <w:sz w:val="28"/>
          <w:szCs w:val="28"/>
        </w:rPr>
        <w:t>拟核准经营范围：</w:t>
      </w:r>
      <w:r w:rsidRPr="00002ACB">
        <w:rPr>
          <w:rFonts w:ascii="仿宋_GB2312" w:eastAsia="仿宋_GB2312" w:hint="eastAsia"/>
          <w:color w:val="000000" w:themeColor="text1"/>
          <w:kern w:val="0"/>
          <w:sz w:val="28"/>
          <w:szCs w:val="28"/>
        </w:rPr>
        <w:t>美术培训</w:t>
      </w:r>
    </w:p>
    <w:p w:rsidR="00677F28" w:rsidRDefault="00AD0AB9">
      <w:pPr>
        <w:adjustRightInd w:val="0"/>
        <w:snapToGrid w:val="0"/>
        <w:spacing w:line="400" w:lineRule="exact"/>
        <w:rPr>
          <w:rFonts w:ascii="仿宋_GB2312" w:eastAsia="仿宋_GB2312"/>
          <w:color w:val="000000"/>
          <w:kern w:val="0"/>
          <w:sz w:val="28"/>
          <w:szCs w:val="28"/>
        </w:rPr>
      </w:pPr>
      <w:r>
        <w:rPr>
          <w:rFonts w:ascii="仿宋_GB2312" w:eastAsia="仿宋_GB2312" w:hint="eastAsia"/>
          <w:color w:val="000000"/>
          <w:kern w:val="0"/>
          <w:sz w:val="28"/>
          <w:szCs w:val="28"/>
        </w:rPr>
        <w:t>法定代表人姓名：</w:t>
      </w:r>
      <w:r w:rsidR="00C8183F" w:rsidRPr="00C8183F">
        <w:rPr>
          <w:rFonts w:ascii="仿宋_GB2312" w:eastAsia="仿宋_GB2312" w:hint="eastAsia"/>
          <w:color w:val="000000"/>
          <w:kern w:val="0"/>
          <w:sz w:val="28"/>
          <w:szCs w:val="28"/>
        </w:rPr>
        <w:t>束有林</w:t>
      </w:r>
    </w:p>
    <w:p w:rsidR="00677F28" w:rsidRDefault="00AD0AB9">
      <w:pPr>
        <w:adjustRightInd w:val="0"/>
        <w:snapToGrid w:val="0"/>
        <w:spacing w:line="400" w:lineRule="exact"/>
        <w:ind w:leftChars="-202" w:left="-424" w:firstLineChars="200" w:firstLine="560"/>
        <w:rPr>
          <w:rFonts w:ascii="仿宋_GB2312" w:eastAsia="仿宋_GB2312"/>
          <w:color w:val="000000"/>
          <w:kern w:val="0"/>
          <w:sz w:val="28"/>
          <w:szCs w:val="28"/>
        </w:rPr>
      </w:pPr>
      <w:r>
        <w:rPr>
          <w:rFonts w:ascii="仿宋_GB2312" w:eastAsia="仿宋_GB2312" w:hint="eastAsia"/>
          <w:color w:val="000000"/>
          <w:kern w:val="0"/>
          <w:sz w:val="28"/>
          <w:szCs w:val="28"/>
        </w:rPr>
        <w:t>任何单位或个人自公示之日起7个工作日内对公示对象存在以下问题的可以口头或者书面形式向当地文化行政部门提出听证申请。提出听证申请的，须提供真实姓名和联系电话，否则一律不予受理。逾期未提出听证申请，将视为放弃听证权利。</w:t>
      </w:r>
    </w:p>
    <w:p w:rsidR="00677F28" w:rsidRDefault="00AD0AB9">
      <w:pPr>
        <w:adjustRightInd w:val="0"/>
        <w:snapToGrid w:val="0"/>
        <w:spacing w:line="400" w:lineRule="exact"/>
        <w:ind w:leftChars="-203" w:left="-426"/>
        <w:rPr>
          <w:rFonts w:ascii="仿宋_GB2312" w:eastAsia="仿宋_GB2312"/>
          <w:color w:val="000000"/>
          <w:sz w:val="28"/>
          <w:szCs w:val="28"/>
        </w:rPr>
      </w:pPr>
      <w:r>
        <w:rPr>
          <w:rFonts w:ascii="仿宋_GB2312" w:eastAsia="仿宋_GB2312" w:hint="eastAsia"/>
          <w:color w:val="000000"/>
          <w:sz w:val="28"/>
          <w:szCs w:val="28"/>
        </w:rPr>
        <w:t>公示时限：</w:t>
      </w:r>
      <w:r>
        <w:rPr>
          <w:rFonts w:ascii="仿宋_GB2312" w:eastAsia="仿宋_GB2312" w:hint="eastAsia"/>
          <w:color w:val="000000"/>
          <w:sz w:val="28"/>
          <w:szCs w:val="28"/>
          <w:u w:val="single"/>
        </w:rPr>
        <w:t>2023</w:t>
      </w:r>
      <w:r>
        <w:rPr>
          <w:rFonts w:ascii="仿宋_GB2312" w:eastAsia="仿宋_GB2312" w:hint="eastAsia"/>
          <w:color w:val="000000"/>
          <w:sz w:val="28"/>
          <w:szCs w:val="28"/>
        </w:rPr>
        <w:t>年</w:t>
      </w:r>
      <w:r w:rsidR="00C8183F">
        <w:rPr>
          <w:rFonts w:ascii="仿宋_GB2312" w:eastAsia="仿宋_GB2312" w:hint="eastAsia"/>
          <w:color w:val="000000"/>
          <w:sz w:val="28"/>
          <w:szCs w:val="28"/>
          <w:u w:val="single"/>
        </w:rPr>
        <w:t>6</w:t>
      </w:r>
      <w:r>
        <w:rPr>
          <w:rFonts w:ascii="仿宋_GB2312" w:eastAsia="仿宋_GB2312" w:hint="eastAsia"/>
          <w:color w:val="000000"/>
          <w:sz w:val="28"/>
          <w:szCs w:val="28"/>
        </w:rPr>
        <w:t>月</w:t>
      </w:r>
      <w:r w:rsidR="00C8183F">
        <w:rPr>
          <w:rFonts w:ascii="仿宋_GB2312" w:eastAsia="仿宋_GB2312" w:hint="eastAsia"/>
          <w:color w:val="000000"/>
          <w:sz w:val="28"/>
          <w:szCs w:val="28"/>
          <w:u w:val="single"/>
        </w:rPr>
        <w:t>5</w:t>
      </w:r>
      <w:r>
        <w:rPr>
          <w:rFonts w:ascii="仿宋_GB2312" w:eastAsia="仿宋_GB2312" w:hint="eastAsia"/>
          <w:color w:val="000000"/>
          <w:sz w:val="28"/>
          <w:szCs w:val="28"/>
        </w:rPr>
        <w:t>日至</w:t>
      </w:r>
      <w:r>
        <w:rPr>
          <w:rFonts w:ascii="仿宋_GB2312" w:eastAsia="仿宋_GB2312" w:hint="eastAsia"/>
          <w:color w:val="000000"/>
          <w:sz w:val="28"/>
          <w:szCs w:val="28"/>
          <w:u w:val="single"/>
        </w:rPr>
        <w:t>2023</w:t>
      </w:r>
      <w:r>
        <w:rPr>
          <w:rFonts w:ascii="仿宋_GB2312" w:eastAsia="仿宋_GB2312" w:hint="eastAsia"/>
          <w:color w:val="000000"/>
          <w:sz w:val="28"/>
          <w:szCs w:val="28"/>
        </w:rPr>
        <w:t>年</w:t>
      </w:r>
      <w:r w:rsidR="00002ACB">
        <w:rPr>
          <w:rFonts w:ascii="仿宋_GB2312" w:eastAsia="仿宋_GB2312" w:hint="eastAsia"/>
          <w:color w:val="000000"/>
          <w:sz w:val="28"/>
          <w:szCs w:val="28"/>
          <w:u w:val="single"/>
        </w:rPr>
        <w:t>6</w:t>
      </w:r>
      <w:r>
        <w:rPr>
          <w:rFonts w:ascii="仿宋_GB2312" w:eastAsia="仿宋_GB2312" w:hint="eastAsia"/>
          <w:color w:val="000000"/>
          <w:sz w:val="28"/>
          <w:szCs w:val="28"/>
        </w:rPr>
        <w:t>月</w:t>
      </w:r>
      <w:r w:rsidR="00C8183F">
        <w:rPr>
          <w:rFonts w:ascii="仿宋_GB2312" w:eastAsia="仿宋_GB2312" w:hint="eastAsia"/>
          <w:color w:val="000000"/>
          <w:sz w:val="28"/>
          <w:szCs w:val="28"/>
          <w:u w:val="single"/>
        </w:rPr>
        <w:t>13</w:t>
      </w:r>
      <w:r>
        <w:rPr>
          <w:rFonts w:ascii="仿宋_GB2312" w:eastAsia="仿宋_GB2312" w:hint="eastAsia"/>
          <w:color w:val="000000"/>
          <w:sz w:val="28"/>
          <w:szCs w:val="28"/>
        </w:rPr>
        <w:t>日（</w:t>
      </w:r>
      <w:r>
        <w:rPr>
          <w:rFonts w:ascii="仿宋_GB2312" w:eastAsia="仿宋_GB2312" w:hint="eastAsia"/>
          <w:color w:val="000000"/>
          <w:kern w:val="0"/>
          <w:sz w:val="28"/>
          <w:szCs w:val="28"/>
        </w:rPr>
        <w:t>7个工作日</w:t>
      </w:r>
      <w:r>
        <w:rPr>
          <w:rFonts w:ascii="仿宋_GB2312" w:eastAsia="仿宋_GB2312" w:hint="eastAsia"/>
          <w:color w:val="000000"/>
          <w:sz w:val="28"/>
          <w:szCs w:val="28"/>
        </w:rPr>
        <w:t>）</w:t>
      </w:r>
    </w:p>
    <w:p w:rsidR="00677F28" w:rsidRDefault="00AD0AB9">
      <w:pPr>
        <w:adjustRightInd w:val="0"/>
        <w:snapToGrid w:val="0"/>
        <w:spacing w:line="400" w:lineRule="exact"/>
        <w:ind w:leftChars="-203" w:left="-426"/>
        <w:rPr>
          <w:rFonts w:ascii="仿宋_GB2312" w:eastAsia="仿宋_GB2312"/>
          <w:color w:val="000000"/>
          <w:sz w:val="28"/>
          <w:szCs w:val="28"/>
        </w:rPr>
      </w:pPr>
      <w:r>
        <w:rPr>
          <w:rFonts w:ascii="仿宋_GB2312" w:eastAsia="仿宋_GB2312" w:hint="eastAsia"/>
          <w:color w:val="000000"/>
          <w:sz w:val="28"/>
          <w:szCs w:val="28"/>
        </w:rPr>
        <w:t xml:space="preserve">    被公示单位必须符合</w:t>
      </w:r>
      <w:r>
        <w:rPr>
          <w:rFonts w:ascii="宋体" w:hAnsi="宋体"/>
          <w:sz w:val="28"/>
          <w:szCs w:val="28"/>
        </w:rPr>
        <w:t>《</w:t>
      </w:r>
      <w:r>
        <w:rPr>
          <w:rFonts w:ascii="仿宋_GB2312" w:eastAsia="仿宋_GB2312" w:hint="eastAsia"/>
          <w:color w:val="000000"/>
          <w:sz w:val="28"/>
          <w:szCs w:val="28"/>
        </w:rPr>
        <w:t>安徽省文化和旅游</w:t>
      </w:r>
      <w:bookmarkStart w:id="0" w:name="_GoBack"/>
      <w:bookmarkEnd w:id="0"/>
      <w:r>
        <w:rPr>
          <w:rFonts w:ascii="仿宋_GB2312" w:eastAsia="仿宋_GB2312" w:hint="eastAsia"/>
          <w:color w:val="000000"/>
          <w:sz w:val="28"/>
          <w:szCs w:val="28"/>
        </w:rPr>
        <w:t>厅和安徽省教育厅</w:t>
      </w:r>
      <w:r>
        <w:rPr>
          <w:rFonts w:ascii="仿宋_GB2312" w:eastAsia="仿宋_GB2312"/>
          <w:color w:val="000000"/>
          <w:sz w:val="28"/>
          <w:szCs w:val="28"/>
        </w:rPr>
        <w:t>》</w:t>
      </w:r>
      <w:r>
        <w:rPr>
          <w:rFonts w:ascii="仿宋_GB2312" w:eastAsia="仿宋_GB2312" w:hint="eastAsia"/>
          <w:color w:val="000000"/>
          <w:sz w:val="28"/>
          <w:szCs w:val="28"/>
        </w:rPr>
        <w:t>皖文旅发〔2021〕81号文件设立要求条件：</w:t>
      </w:r>
    </w:p>
    <w:p w:rsidR="00677F28" w:rsidRDefault="00AD0AB9">
      <w:pPr>
        <w:adjustRightInd w:val="0"/>
        <w:snapToGrid w:val="0"/>
        <w:spacing w:line="400" w:lineRule="exact"/>
        <w:ind w:leftChars="-203" w:left="-426" w:firstLineChars="200" w:firstLine="560"/>
        <w:rPr>
          <w:rFonts w:ascii="仿宋_GB2312" w:eastAsia="仿宋_GB2312"/>
          <w:color w:val="000000"/>
          <w:sz w:val="28"/>
          <w:szCs w:val="28"/>
        </w:rPr>
      </w:pPr>
      <w:r>
        <w:rPr>
          <w:rFonts w:ascii="仿宋_GB2312" w:eastAsia="仿宋_GB2312" w:hint="eastAsia"/>
          <w:color w:val="000000"/>
          <w:sz w:val="28"/>
          <w:szCs w:val="28"/>
        </w:rPr>
        <w:t>1.</w:t>
      </w:r>
      <w:r>
        <w:rPr>
          <w:rFonts w:ascii="仿宋_GB2312" w:eastAsia="仿宋_GB2312"/>
          <w:color w:val="000000"/>
          <w:sz w:val="28"/>
          <w:szCs w:val="28"/>
        </w:rPr>
        <w:t>培训机构培训场所建筑面积应不少于300平方米</w:t>
      </w:r>
    </w:p>
    <w:p w:rsidR="00677F28" w:rsidRDefault="00AD0AB9">
      <w:pPr>
        <w:adjustRightInd w:val="0"/>
        <w:snapToGrid w:val="0"/>
        <w:spacing w:line="400" w:lineRule="exact"/>
        <w:ind w:leftChars="-203" w:left="-426" w:firstLineChars="200" w:firstLine="560"/>
        <w:rPr>
          <w:rFonts w:ascii="仿宋_GB2312" w:eastAsia="仿宋_GB2312"/>
          <w:color w:val="000000"/>
          <w:sz w:val="28"/>
          <w:szCs w:val="28"/>
        </w:rPr>
      </w:pPr>
      <w:r>
        <w:rPr>
          <w:rFonts w:ascii="仿宋_GB2312" w:eastAsia="仿宋_GB2312" w:hint="eastAsia"/>
          <w:color w:val="000000"/>
          <w:sz w:val="28"/>
          <w:szCs w:val="28"/>
        </w:rPr>
        <w:t>2.</w:t>
      </w:r>
      <w:r>
        <w:rPr>
          <w:rFonts w:ascii="仿宋_GB2312" w:eastAsia="仿宋_GB2312"/>
          <w:color w:val="000000"/>
          <w:sz w:val="28"/>
          <w:szCs w:val="28"/>
        </w:rPr>
        <w:t>符合</w:t>
      </w:r>
      <w:r>
        <w:rPr>
          <w:rFonts w:ascii="仿宋_GB2312" w:eastAsia="仿宋_GB2312" w:hint="eastAsia"/>
          <w:color w:val="000000"/>
          <w:sz w:val="28"/>
          <w:szCs w:val="28"/>
        </w:rPr>
        <w:t>消防</w:t>
      </w:r>
      <w:r>
        <w:rPr>
          <w:rFonts w:ascii="仿宋_GB2312" w:eastAsia="仿宋_GB2312"/>
          <w:color w:val="000000"/>
          <w:sz w:val="28"/>
          <w:szCs w:val="28"/>
        </w:rPr>
        <w:t>安全条件</w:t>
      </w:r>
      <w:r>
        <w:rPr>
          <w:rFonts w:ascii="仿宋_GB2312" w:eastAsia="仿宋_GB2312" w:hint="eastAsia"/>
          <w:color w:val="000000"/>
          <w:sz w:val="28"/>
          <w:szCs w:val="28"/>
        </w:rPr>
        <w:t>、</w:t>
      </w:r>
      <w:r>
        <w:rPr>
          <w:rFonts w:ascii="仿宋_GB2312" w:eastAsia="仿宋_GB2312"/>
          <w:color w:val="000000"/>
          <w:sz w:val="28"/>
          <w:szCs w:val="28"/>
        </w:rPr>
        <w:t>避开可能危及学生人身安全的场所</w:t>
      </w:r>
    </w:p>
    <w:p w:rsidR="00677F28" w:rsidRDefault="00AD0AB9">
      <w:pPr>
        <w:adjustRightInd w:val="0"/>
        <w:snapToGrid w:val="0"/>
        <w:spacing w:line="400" w:lineRule="exact"/>
        <w:ind w:leftChars="-203" w:left="-426" w:firstLineChars="200" w:firstLine="560"/>
        <w:rPr>
          <w:rFonts w:ascii="仿宋_GB2312" w:eastAsia="仿宋_GB2312"/>
          <w:color w:val="000000"/>
          <w:sz w:val="28"/>
          <w:szCs w:val="28"/>
        </w:rPr>
      </w:pPr>
      <w:r>
        <w:rPr>
          <w:rFonts w:ascii="仿宋_GB2312" w:eastAsia="仿宋_GB2312" w:hint="eastAsia"/>
          <w:color w:val="000000"/>
          <w:sz w:val="28"/>
          <w:szCs w:val="28"/>
        </w:rPr>
        <w:t>3.法定代表人或者主要负责人无犯罪记录</w:t>
      </w:r>
    </w:p>
    <w:p w:rsidR="00677F28" w:rsidRDefault="00AD0AB9">
      <w:pPr>
        <w:adjustRightInd w:val="0"/>
        <w:snapToGrid w:val="0"/>
        <w:spacing w:line="400" w:lineRule="exact"/>
        <w:ind w:leftChars="-203" w:left="-426" w:firstLineChars="200" w:firstLine="560"/>
        <w:rPr>
          <w:rFonts w:ascii="仿宋_GB2312" w:eastAsia="仿宋_GB2312"/>
          <w:color w:val="000000"/>
          <w:sz w:val="28"/>
          <w:szCs w:val="28"/>
        </w:rPr>
      </w:pPr>
      <w:r>
        <w:rPr>
          <w:rFonts w:ascii="仿宋_GB2312" w:eastAsia="仿宋_GB2312" w:hint="eastAsia"/>
          <w:color w:val="000000"/>
          <w:sz w:val="28"/>
          <w:szCs w:val="28"/>
        </w:rPr>
        <w:t>4.</w:t>
      </w:r>
      <w:r>
        <w:rPr>
          <w:rFonts w:ascii="宋体" w:hAnsi="宋体"/>
          <w:sz w:val="28"/>
          <w:szCs w:val="28"/>
        </w:rPr>
        <w:t>《</w:t>
      </w:r>
      <w:r>
        <w:rPr>
          <w:rFonts w:ascii="仿宋_GB2312" w:eastAsia="仿宋_GB2312" w:hint="eastAsia"/>
          <w:color w:val="000000"/>
          <w:sz w:val="28"/>
          <w:szCs w:val="28"/>
        </w:rPr>
        <w:t>设置标准</w:t>
      </w:r>
      <w:r>
        <w:rPr>
          <w:rFonts w:ascii="仿宋_GB2312" w:eastAsia="仿宋_GB2312"/>
          <w:color w:val="000000"/>
          <w:sz w:val="28"/>
          <w:szCs w:val="28"/>
        </w:rPr>
        <w:t>》</w:t>
      </w:r>
      <w:r>
        <w:rPr>
          <w:rFonts w:ascii="仿宋_GB2312" w:eastAsia="仿宋_GB2312" w:hint="eastAsia"/>
          <w:color w:val="000000"/>
          <w:sz w:val="28"/>
          <w:szCs w:val="28"/>
        </w:rPr>
        <w:t>要求的其它材料</w:t>
      </w:r>
    </w:p>
    <w:p w:rsidR="00677F28" w:rsidRDefault="00AD0AB9">
      <w:pPr>
        <w:adjustRightInd w:val="0"/>
        <w:snapToGrid w:val="0"/>
        <w:spacing w:line="400" w:lineRule="exact"/>
        <w:ind w:leftChars="-202" w:left="-424" w:firstLineChars="200" w:firstLine="560"/>
        <w:rPr>
          <w:rFonts w:ascii="仿宋_GB2312" w:eastAsia="仿宋_GB2312"/>
          <w:color w:val="000000"/>
          <w:kern w:val="0"/>
          <w:sz w:val="28"/>
          <w:szCs w:val="28"/>
        </w:rPr>
      </w:pPr>
      <w:r>
        <w:rPr>
          <w:rFonts w:ascii="仿宋_GB2312" w:eastAsia="仿宋_GB2312" w:hint="eastAsia"/>
          <w:color w:val="000000"/>
          <w:kern w:val="0"/>
          <w:sz w:val="28"/>
          <w:szCs w:val="28"/>
        </w:rPr>
        <w:t>电      话：0550-3121782</w:t>
      </w:r>
    </w:p>
    <w:p w:rsidR="00677F28" w:rsidRDefault="00AD0AB9">
      <w:pPr>
        <w:adjustRightInd w:val="0"/>
        <w:snapToGrid w:val="0"/>
        <w:spacing w:line="400" w:lineRule="exact"/>
        <w:ind w:leftChars="-202" w:left="-424" w:firstLineChars="200" w:firstLine="560"/>
        <w:rPr>
          <w:rFonts w:ascii="仿宋_GB2312" w:eastAsia="仿宋_GB2312"/>
          <w:color w:val="000000"/>
          <w:kern w:val="0"/>
          <w:sz w:val="28"/>
          <w:szCs w:val="28"/>
        </w:rPr>
      </w:pPr>
      <w:r>
        <w:rPr>
          <w:rFonts w:ascii="仿宋_GB2312" w:eastAsia="仿宋_GB2312" w:hint="eastAsia"/>
          <w:color w:val="000000"/>
          <w:kern w:val="0"/>
          <w:sz w:val="28"/>
          <w:szCs w:val="28"/>
        </w:rPr>
        <w:t>受理人姓名： 陈 郢</w:t>
      </w:r>
    </w:p>
    <w:p w:rsidR="00677F28" w:rsidRDefault="00AD0AB9">
      <w:pPr>
        <w:adjustRightInd w:val="0"/>
        <w:snapToGrid w:val="0"/>
        <w:spacing w:line="400" w:lineRule="exact"/>
        <w:ind w:leftChars="-202" w:left="-424" w:firstLineChars="200" w:firstLine="560"/>
        <w:rPr>
          <w:rFonts w:ascii="仿宋_GB2312" w:eastAsia="仿宋_GB2312"/>
          <w:color w:val="000000"/>
          <w:kern w:val="0"/>
          <w:sz w:val="28"/>
          <w:szCs w:val="28"/>
        </w:rPr>
      </w:pPr>
      <w:r>
        <w:rPr>
          <w:rFonts w:ascii="仿宋_GB2312" w:eastAsia="仿宋_GB2312" w:hint="eastAsia"/>
          <w:color w:val="000000"/>
          <w:kern w:val="0"/>
          <w:sz w:val="28"/>
          <w:szCs w:val="28"/>
        </w:rPr>
        <w:t>地      址： 南谯区政务新区7号楼政务服务中心文旅局窗口</w:t>
      </w:r>
    </w:p>
    <w:p w:rsidR="00677F28" w:rsidRDefault="00AD0AB9">
      <w:pPr>
        <w:adjustRightInd w:val="0"/>
        <w:snapToGrid w:val="0"/>
        <w:spacing w:line="400" w:lineRule="exact"/>
        <w:ind w:leftChars="-202" w:left="-424" w:firstLineChars="200" w:firstLine="560"/>
        <w:rPr>
          <w:rFonts w:ascii="仿宋_GB2312" w:eastAsia="仿宋_GB2312"/>
          <w:color w:val="000000"/>
          <w:kern w:val="0"/>
          <w:sz w:val="28"/>
          <w:szCs w:val="28"/>
        </w:rPr>
      </w:pPr>
      <w:r>
        <w:rPr>
          <w:rFonts w:ascii="仿宋_GB2312" w:eastAsia="仿宋_GB2312" w:hint="eastAsia"/>
          <w:color w:val="000000"/>
          <w:kern w:val="0"/>
          <w:sz w:val="28"/>
          <w:szCs w:val="28"/>
        </w:rPr>
        <w:t>邮      编：239050</w:t>
      </w:r>
    </w:p>
    <w:p w:rsidR="00677F28" w:rsidRDefault="00677F28">
      <w:pPr>
        <w:adjustRightInd w:val="0"/>
        <w:snapToGrid w:val="0"/>
        <w:spacing w:line="400" w:lineRule="exact"/>
        <w:ind w:leftChars="-171" w:left="-359" w:firstLineChars="200" w:firstLine="560"/>
        <w:jc w:val="left"/>
        <w:rPr>
          <w:rFonts w:ascii="仿宋_GB2312" w:eastAsia="仿宋_GB2312"/>
          <w:sz w:val="28"/>
          <w:szCs w:val="28"/>
        </w:rPr>
      </w:pPr>
    </w:p>
    <w:p w:rsidR="00677F28" w:rsidRDefault="00677F28">
      <w:pPr>
        <w:adjustRightInd w:val="0"/>
        <w:snapToGrid w:val="0"/>
        <w:spacing w:line="400" w:lineRule="exact"/>
        <w:ind w:leftChars="-171" w:left="-359" w:firstLineChars="200" w:firstLine="560"/>
        <w:jc w:val="left"/>
        <w:rPr>
          <w:rFonts w:ascii="仿宋_GB2312" w:eastAsia="仿宋_GB2312"/>
          <w:sz w:val="28"/>
          <w:szCs w:val="28"/>
        </w:rPr>
      </w:pPr>
    </w:p>
    <w:p w:rsidR="00677F28" w:rsidRDefault="00677F28">
      <w:pPr>
        <w:adjustRightInd w:val="0"/>
        <w:snapToGrid w:val="0"/>
        <w:spacing w:line="400" w:lineRule="exact"/>
        <w:ind w:leftChars="-171" w:left="-359" w:firstLineChars="200" w:firstLine="560"/>
        <w:jc w:val="left"/>
        <w:rPr>
          <w:rFonts w:ascii="仿宋_GB2312" w:eastAsia="仿宋_GB2312"/>
          <w:sz w:val="28"/>
          <w:szCs w:val="28"/>
        </w:rPr>
      </w:pPr>
    </w:p>
    <w:p w:rsidR="00677F28" w:rsidRDefault="00AD0AB9">
      <w:pPr>
        <w:spacing w:line="400" w:lineRule="exact"/>
        <w:ind w:firstLineChars="2250" w:firstLine="6300"/>
        <w:rPr>
          <w:rFonts w:ascii="仿宋_GB2312" w:eastAsia="仿宋_GB2312"/>
          <w:sz w:val="28"/>
          <w:szCs w:val="28"/>
        </w:rPr>
      </w:pPr>
      <w:r>
        <w:rPr>
          <w:rFonts w:ascii="仿宋_GB2312" w:eastAsia="仿宋_GB2312" w:hint="eastAsia"/>
          <w:sz w:val="28"/>
          <w:szCs w:val="28"/>
        </w:rPr>
        <w:t>（单位盖章）</w:t>
      </w:r>
    </w:p>
    <w:p w:rsidR="00677F28" w:rsidRDefault="00AD0AB9">
      <w:pPr>
        <w:adjustRightInd w:val="0"/>
        <w:snapToGrid w:val="0"/>
        <w:spacing w:line="400" w:lineRule="exact"/>
        <w:ind w:firstLineChars="2050" w:firstLine="5740"/>
        <w:jc w:val="left"/>
        <w:rPr>
          <w:rFonts w:ascii="仿宋_GB2312" w:eastAsia="仿宋_GB2312"/>
          <w:sz w:val="28"/>
          <w:szCs w:val="28"/>
        </w:rPr>
      </w:pPr>
      <w:r>
        <w:rPr>
          <w:rFonts w:ascii="仿宋_GB2312" w:eastAsia="仿宋_GB2312" w:hint="eastAsia"/>
          <w:sz w:val="28"/>
          <w:szCs w:val="28"/>
        </w:rPr>
        <w:t>南谯区文化和旅游局</w:t>
      </w:r>
    </w:p>
    <w:p w:rsidR="00677F28" w:rsidRDefault="00AD0AB9">
      <w:pPr>
        <w:widowControl/>
        <w:jc w:val="center"/>
      </w:pPr>
      <w:r>
        <w:rPr>
          <w:rFonts w:ascii="仿宋_GB2312" w:eastAsia="仿宋_GB2312" w:hint="eastAsia"/>
          <w:sz w:val="28"/>
          <w:szCs w:val="28"/>
        </w:rPr>
        <w:t xml:space="preserve">                                      2023年</w:t>
      </w:r>
      <w:r w:rsidR="00C8183F">
        <w:rPr>
          <w:rFonts w:ascii="仿宋_GB2312" w:eastAsia="仿宋_GB2312" w:hint="eastAsia"/>
          <w:sz w:val="28"/>
          <w:szCs w:val="28"/>
        </w:rPr>
        <w:t>6</w:t>
      </w:r>
      <w:r>
        <w:rPr>
          <w:rFonts w:ascii="仿宋_GB2312" w:eastAsia="仿宋_GB2312" w:hint="eastAsia"/>
          <w:sz w:val="28"/>
          <w:szCs w:val="28"/>
        </w:rPr>
        <w:t>月</w:t>
      </w:r>
      <w:r w:rsidR="00C8183F">
        <w:rPr>
          <w:rFonts w:ascii="仿宋_GB2312" w:eastAsia="仿宋_GB2312" w:hint="eastAsia"/>
          <w:sz w:val="28"/>
          <w:szCs w:val="28"/>
        </w:rPr>
        <w:t>5</w:t>
      </w:r>
      <w:r>
        <w:rPr>
          <w:rFonts w:ascii="仿宋_GB2312" w:eastAsia="仿宋_GB2312" w:hint="eastAsia"/>
          <w:sz w:val="28"/>
          <w:szCs w:val="28"/>
        </w:rPr>
        <w:t xml:space="preserve">日  </w:t>
      </w:r>
    </w:p>
    <w:sectPr w:rsidR="00677F28" w:rsidSect="00677F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079" w:rsidRDefault="00005079" w:rsidP="00002ACB">
      <w:r>
        <w:separator/>
      </w:r>
    </w:p>
  </w:endnote>
  <w:endnote w:type="continuationSeparator" w:id="1">
    <w:p w:rsidR="00005079" w:rsidRDefault="00005079" w:rsidP="00002A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079" w:rsidRDefault="00005079" w:rsidP="00002ACB">
      <w:r>
        <w:separator/>
      </w:r>
    </w:p>
  </w:footnote>
  <w:footnote w:type="continuationSeparator" w:id="1">
    <w:p w:rsidR="00005079" w:rsidRDefault="00005079" w:rsidP="00002A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ThlOWJhMmU4MGE2YjE5ZTIzYThiZDM3OTZhMWJlNDMifQ=="/>
  </w:docVars>
  <w:rsids>
    <w:rsidRoot w:val="005C4D84"/>
    <w:rsid w:val="00000906"/>
    <w:rsid w:val="00002ACB"/>
    <w:rsid w:val="00005079"/>
    <w:rsid w:val="00037798"/>
    <w:rsid w:val="00044A8B"/>
    <w:rsid w:val="00045FEB"/>
    <w:rsid w:val="00050C91"/>
    <w:rsid w:val="000645D0"/>
    <w:rsid w:val="00074FBB"/>
    <w:rsid w:val="000B5412"/>
    <w:rsid w:val="000E22DF"/>
    <w:rsid w:val="00122FFD"/>
    <w:rsid w:val="00126116"/>
    <w:rsid w:val="0014731B"/>
    <w:rsid w:val="00153B14"/>
    <w:rsid w:val="00186A2D"/>
    <w:rsid w:val="001875BB"/>
    <w:rsid w:val="001A5FD5"/>
    <w:rsid w:val="001F1761"/>
    <w:rsid w:val="00234D26"/>
    <w:rsid w:val="00255625"/>
    <w:rsid w:val="002715C8"/>
    <w:rsid w:val="00275DA6"/>
    <w:rsid w:val="002B578C"/>
    <w:rsid w:val="002C09B2"/>
    <w:rsid w:val="002C1D97"/>
    <w:rsid w:val="002C7D34"/>
    <w:rsid w:val="002D0695"/>
    <w:rsid w:val="003008D6"/>
    <w:rsid w:val="00327E88"/>
    <w:rsid w:val="003470AC"/>
    <w:rsid w:val="00347619"/>
    <w:rsid w:val="00361B1E"/>
    <w:rsid w:val="00365649"/>
    <w:rsid w:val="003921E1"/>
    <w:rsid w:val="0039797A"/>
    <w:rsid w:val="003B7CC0"/>
    <w:rsid w:val="003C3BFB"/>
    <w:rsid w:val="00400C1D"/>
    <w:rsid w:val="00404D2C"/>
    <w:rsid w:val="00413812"/>
    <w:rsid w:val="00421AE2"/>
    <w:rsid w:val="0044053B"/>
    <w:rsid w:val="00445DE0"/>
    <w:rsid w:val="00450FFC"/>
    <w:rsid w:val="004548DC"/>
    <w:rsid w:val="00475C16"/>
    <w:rsid w:val="004963F3"/>
    <w:rsid w:val="004B2E88"/>
    <w:rsid w:val="004B6B35"/>
    <w:rsid w:val="004E3F57"/>
    <w:rsid w:val="005015C4"/>
    <w:rsid w:val="00510356"/>
    <w:rsid w:val="005345EB"/>
    <w:rsid w:val="0053606E"/>
    <w:rsid w:val="00570C60"/>
    <w:rsid w:val="00573256"/>
    <w:rsid w:val="00574901"/>
    <w:rsid w:val="00574A12"/>
    <w:rsid w:val="005768E7"/>
    <w:rsid w:val="005C4D84"/>
    <w:rsid w:val="00605836"/>
    <w:rsid w:val="00610434"/>
    <w:rsid w:val="00623F4E"/>
    <w:rsid w:val="006330D8"/>
    <w:rsid w:val="00661A59"/>
    <w:rsid w:val="006640D2"/>
    <w:rsid w:val="00667E52"/>
    <w:rsid w:val="00677F28"/>
    <w:rsid w:val="00683B0C"/>
    <w:rsid w:val="00685844"/>
    <w:rsid w:val="006B7C5A"/>
    <w:rsid w:val="006C118F"/>
    <w:rsid w:val="006D7A07"/>
    <w:rsid w:val="007037C7"/>
    <w:rsid w:val="007065B5"/>
    <w:rsid w:val="007253CB"/>
    <w:rsid w:val="007254F7"/>
    <w:rsid w:val="00741420"/>
    <w:rsid w:val="0074406A"/>
    <w:rsid w:val="00765630"/>
    <w:rsid w:val="00794B3D"/>
    <w:rsid w:val="0079769D"/>
    <w:rsid w:val="007A0058"/>
    <w:rsid w:val="007A7358"/>
    <w:rsid w:val="007B1CEB"/>
    <w:rsid w:val="007C57E2"/>
    <w:rsid w:val="007D32FE"/>
    <w:rsid w:val="007E5AF3"/>
    <w:rsid w:val="007F00B3"/>
    <w:rsid w:val="007F6112"/>
    <w:rsid w:val="007F757E"/>
    <w:rsid w:val="00804401"/>
    <w:rsid w:val="00817BA2"/>
    <w:rsid w:val="00833E52"/>
    <w:rsid w:val="00855406"/>
    <w:rsid w:val="0089048E"/>
    <w:rsid w:val="008B3742"/>
    <w:rsid w:val="008E1D79"/>
    <w:rsid w:val="008F56F6"/>
    <w:rsid w:val="00952935"/>
    <w:rsid w:val="00965933"/>
    <w:rsid w:val="00990982"/>
    <w:rsid w:val="00A00BC7"/>
    <w:rsid w:val="00A0293F"/>
    <w:rsid w:val="00A049A6"/>
    <w:rsid w:val="00A0751C"/>
    <w:rsid w:val="00A20622"/>
    <w:rsid w:val="00A40594"/>
    <w:rsid w:val="00A610CC"/>
    <w:rsid w:val="00A710F7"/>
    <w:rsid w:val="00A7313A"/>
    <w:rsid w:val="00A76E85"/>
    <w:rsid w:val="00A76F98"/>
    <w:rsid w:val="00A77A0A"/>
    <w:rsid w:val="00AB38B4"/>
    <w:rsid w:val="00AB6871"/>
    <w:rsid w:val="00AB76D7"/>
    <w:rsid w:val="00AD0AB9"/>
    <w:rsid w:val="00AD15EC"/>
    <w:rsid w:val="00AD1CBC"/>
    <w:rsid w:val="00AF75F7"/>
    <w:rsid w:val="00AF7A20"/>
    <w:rsid w:val="00B03C90"/>
    <w:rsid w:val="00B16585"/>
    <w:rsid w:val="00B4486A"/>
    <w:rsid w:val="00B73F71"/>
    <w:rsid w:val="00B75720"/>
    <w:rsid w:val="00B81FAE"/>
    <w:rsid w:val="00BA775B"/>
    <w:rsid w:val="00BD2135"/>
    <w:rsid w:val="00BE047E"/>
    <w:rsid w:val="00BE443D"/>
    <w:rsid w:val="00BF62A9"/>
    <w:rsid w:val="00C126F4"/>
    <w:rsid w:val="00C314F5"/>
    <w:rsid w:val="00C37EBE"/>
    <w:rsid w:val="00C414E8"/>
    <w:rsid w:val="00C524A6"/>
    <w:rsid w:val="00C6479F"/>
    <w:rsid w:val="00C70445"/>
    <w:rsid w:val="00C758C3"/>
    <w:rsid w:val="00C8183F"/>
    <w:rsid w:val="00CB2AAC"/>
    <w:rsid w:val="00CB3111"/>
    <w:rsid w:val="00CE5018"/>
    <w:rsid w:val="00CF1C35"/>
    <w:rsid w:val="00CF7DA6"/>
    <w:rsid w:val="00D073CB"/>
    <w:rsid w:val="00D20808"/>
    <w:rsid w:val="00D57E43"/>
    <w:rsid w:val="00D62C80"/>
    <w:rsid w:val="00D70D7D"/>
    <w:rsid w:val="00D72DBD"/>
    <w:rsid w:val="00D83665"/>
    <w:rsid w:val="00DC069A"/>
    <w:rsid w:val="00DF7EFE"/>
    <w:rsid w:val="00E07CD9"/>
    <w:rsid w:val="00E32B38"/>
    <w:rsid w:val="00E64102"/>
    <w:rsid w:val="00E937F2"/>
    <w:rsid w:val="00E95D0F"/>
    <w:rsid w:val="00EB56B0"/>
    <w:rsid w:val="00EE14A8"/>
    <w:rsid w:val="00F00534"/>
    <w:rsid w:val="00F06248"/>
    <w:rsid w:val="00F11B22"/>
    <w:rsid w:val="00F233C5"/>
    <w:rsid w:val="00F412C1"/>
    <w:rsid w:val="00F45419"/>
    <w:rsid w:val="00FB0E1D"/>
    <w:rsid w:val="00FB2BCC"/>
    <w:rsid w:val="00FB30AA"/>
    <w:rsid w:val="00FB33ED"/>
    <w:rsid w:val="00FB6DA2"/>
    <w:rsid w:val="00FB7014"/>
    <w:rsid w:val="00FC4A46"/>
    <w:rsid w:val="00FC5DA9"/>
    <w:rsid w:val="00FD29D8"/>
    <w:rsid w:val="00FD44DD"/>
    <w:rsid w:val="0BCC6E38"/>
    <w:rsid w:val="21F035AD"/>
    <w:rsid w:val="2BA27E30"/>
    <w:rsid w:val="4D056C64"/>
    <w:rsid w:val="573548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F28"/>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677F28"/>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677F2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qFormat/>
    <w:rsid w:val="00677F28"/>
    <w:rPr>
      <w:sz w:val="18"/>
      <w:szCs w:val="18"/>
    </w:rPr>
  </w:style>
  <w:style w:type="character" w:customStyle="1" w:styleId="Char">
    <w:name w:val="页脚 Char"/>
    <w:basedOn w:val="a0"/>
    <w:link w:val="a3"/>
    <w:uiPriority w:val="99"/>
    <w:semiHidden/>
    <w:qFormat/>
    <w:rsid w:val="00677F2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91</Words>
  <Characters>521</Characters>
  <Application>Microsoft Office Word</Application>
  <DocSecurity>0</DocSecurity>
  <Lines>4</Lines>
  <Paragraphs>1</Paragraphs>
  <ScaleCrop>false</ScaleCrop>
  <Company>China</Company>
  <LinksUpToDate>false</LinksUpToDate>
  <CharactersWithSpaces>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Administrator</cp:lastModifiedBy>
  <cp:revision>96</cp:revision>
  <cp:lastPrinted>2022-11-18T02:21:00Z</cp:lastPrinted>
  <dcterms:created xsi:type="dcterms:W3CDTF">2019-01-24T06:19:00Z</dcterms:created>
  <dcterms:modified xsi:type="dcterms:W3CDTF">2023-06-05T01:35:00Z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9A8B4A88F3684CB1BF750AE21460523E</vt:lpwstr>
  </property>
</Properties>
</file>